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附件2: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温州市洞头区国有企业公开招聘编外人员报名表</w:t>
      </w:r>
    </w:p>
    <w:bookmarkEnd w:id="0"/>
    <w:tbl>
      <w:tblPr>
        <w:tblStyle w:val="3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573"/>
        <w:gridCol w:w="405"/>
        <w:gridCol w:w="445"/>
        <w:gridCol w:w="425"/>
        <w:gridCol w:w="751"/>
        <w:gridCol w:w="99"/>
        <w:gridCol w:w="106"/>
        <w:gridCol w:w="18"/>
        <w:gridCol w:w="1153"/>
        <w:gridCol w:w="101"/>
        <w:gridCol w:w="154"/>
        <w:gridCol w:w="806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</w:t>
            </w:r>
          </w:p>
        </w:tc>
        <w:tc>
          <w:tcPr>
            <w:tcW w:w="381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报考岗位及代码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5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5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是否全日制普通高校毕业生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4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专业技术职称或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技能等级名称</w:t>
            </w: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461" w:type="dxa"/>
            <w:gridSpan w:val="1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61" w:type="dxa"/>
            <w:gridSpan w:val="15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0" w:type="dxa"/>
            <w:gridSpan w:val="16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声明人（签名）：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意见</w:t>
            </w:r>
          </w:p>
        </w:tc>
        <w:tc>
          <w:tcPr>
            <w:tcW w:w="7438" w:type="dxa"/>
            <w:gridSpan w:val="14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191" w:right="1474" w:bottom="1020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4"/>
        </w:rPr>
        <w:t>备注：本表内容必须填写齐全，简历从高中毕业后填起。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B2974"/>
    <w:rsid w:val="50D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2020-03-18T04:06:00Z</dcterms:created>
  <dc:creator>NTKO</dc:creator>
  <cp:lastModifiedBy>NTKO</cp:lastModifiedBy>
  <dcterms:modified xsi:type="dcterms:W3CDTF">2020-03-18T04:08:10Z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