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both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附件：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长沙市岳麓区公开选调10名事业编制工作人员</w:t>
      </w:r>
      <w:bookmarkStart w:id="0" w:name="_GoBack"/>
      <w:r>
        <w:rPr>
          <w:rFonts w:hint="eastAsia" w:ascii="宋体" w:hAnsi="宋体" w:eastAsia="宋体" w:cs="宋体"/>
          <w:sz w:val="27"/>
          <w:szCs w:val="27"/>
        </w:rPr>
        <w:t>拟选调人员名单</w:t>
      </w:r>
      <w:bookmarkEnd w:id="0"/>
    </w:p>
    <w:tbl>
      <w:tblPr>
        <w:tblW w:w="1080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12"/>
        <w:gridCol w:w="1413"/>
        <w:gridCol w:w="744"/>
        <w:gridCol w:w="1747"/>
        <w:gridCol w:w="2082"/>
        <w:gridCol w:w="1747"/>
        <w:gridCol w:w="911"/>
        <w:gridCol w:w="7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考  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  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出生年月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参加工作时间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学历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10000227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瞿  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1991-7-6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2015-1-1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硕士研究生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86.40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10000332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郑书琴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1992-2-13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2018-8-1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硕士研究生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85.28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10000104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郭  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1990-4-11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2015-7-2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硕士研究生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83.98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10000334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  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1990-10-27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2016-10-14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硕士研究生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83.91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10000220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王  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1992-5-11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2017-8-28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硕士研究生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83.89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10000525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夏祯祥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1991-2-16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2015-7-1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硕士研究生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83.41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10000331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易佳稳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1991-1-26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2017-9-1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硕士研究生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83.14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10000419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王中婧子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1991-10-3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2016-6-29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硕士研究生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82.09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10000430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苏赛男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1990-3-17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2016-9-1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硕士研究生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81.90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10000413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何朝红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1990-7-24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2017-8-31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硕士研究生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81.70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90FDC"/>
    <w:rsid w:val="112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2020-03-13T03:11:00Z</dcterms:created>
  <dc:creator>陌上~夕舞诺</dc:creator>
  <cp:lastModifiedBy>陌上~夕舞诺</cp:lastModifiedBy>
  <dcterms:modified xsi:type="dcterms:W3CDTF">2020-03-13T03:12:05Z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