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9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8"/>
        <w:gridCol w:w="1487"/>
        <w:gridCol w:w="128"/>
        <w:gridCol w:w="840"/>
        <w:gridCol w:w="123"/>
        <w:gridCol w:w="59"/>
        <w:gridCol w:w="132"/>
        <w:gridCol w:w="793"/>
        <w:gridCol w:w="270"/>
        <w:gridCol w:w="669"/>
        <w:gridCol w:w="409"/>
        <w:gridCol w:w="668"/>
        <w:gridCol w:w="382"/>
        <w:gridCol w:w="14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8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  <w:r>
              <w:rPr>
                <w:rFonts w:hint="eastAsia" w:ascii="Times New Roman" w:hAnsi="Times New Roman" w:eastAsia="黑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04" w:type="dxa"/>
            <w:gridSpan w:val="6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194" w:type="dxa"/>
            <w:gridSpan w:val="1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  <w:t>2020年德城区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  <w:t>“优选</w:t>
            </w: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  <w:t>计划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  <w:t>”报名表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　　名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　　别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本人近期一寸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彩色免冠照片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　　族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 生 地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入党时间</w:t>
            </w:r>
          </w:p>
        </w:tc>
        <w:tc>
          <w:tcPr>
            <w:tcW w:w="27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gridSpan w:val="3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符合报名条件的具体类型</w:t>
            </w:r>
          </w:p>
        </w:tc>
        <w:tc>
          <w:tcPr>
            <w:tcW w:w="2865" w:type="dxa"/>
            <w:gridSpan w:val="4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　　历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732" w:type="dxa"/>
            <w:gridSpan w:val="3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59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06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在校期间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担任过何种职务</w:t>
            </w:r>
          </w:p>
        </w:tc>
        <w:tc>
          <w:tcPr>
            <w:tcW w:w="2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担任阶段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（本科或研究生）</w:t>
            </w:r>
          </w:p>
        </w:tc>
        <w:tc>
          <w:tcPr>
            <w:tcW w:w="2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5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职业资格证书</w:t>
            </w:r>
          </w:p>
        </w:tc>
        <w:tc>
          <w:tcPr>
            <w:tcW w:w="2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证书级别</w:t>
            </w:r>
          </w:p>
        </w:tc>
        <w:tc>
          <w:tcPr>
            <w:tcW w:w="2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8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（从高中填起）</w:t>
            </w:r>
          </w:p>
        </w:tc>
        <w:tc>
          <w:tcPr>
            <w:tcW w:w="73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3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家庭成员情况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1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关系</w:t>
            </w: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  <w:t>资格审核结果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  <w:t>及意见</w:t>
            </w:r>
          </w:p>
        </w:tc>
        <w:tc>
          <w:tcPr>
            <w:tcW w:w="73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  <w:t>本人承诺</w:t>
            </w:r>
          </w:p>
        </w:tc>
        <w:tc>
          <w:tcPr>
            <w:tcW w:w="73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  <w:t>我以上填写内容真实完整。如有不实，本人愿承担一切法律责任。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  <w:t xml:space="preserve">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  <w:t xml:space="preserve">                         签名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手写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）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  <w:t xml:space="preserve">：                  年   月   日                        </w:t>
            </w:r>
          </w:p>
        </w:tc>
      </w:tr>
    </w:tbl>
    <w:p>
      <w:pPr>
        <w:rPr>
          <w:rFonts w:hint="eastAsia" w:ascii="楷体_GB2312" w:hAnsi="楷体_GB2312" w:eastAsia="楷体_GB2312" w:cs="楷体_GB2312"/>
          <w:sz w:val="22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2"/>
          <w:szCs w:val="28"/>
          <w:lang w:val="en-US" w:eastAsia="zh-CN"/>
        </w:rPr>
        <w:t>注：符合报名条件的具体类型，“双一流”建设高校毕业生选填：党员、学生干部、校级以上荣誉称号，其他院校毕业生选填：学生干部中的党员。</w:t>
      </w:r>
    </w:p>
    <w:p>
      <w:pPr>
        <w:rPr>
          <w:rFonts w:hint="eastAsia" w:ascii="楷体_GB2312" w:hAnsi="楷体_GB2312" w:eastAsia="楷体_GB2312" w:cs="楷体_GB2312"/>
          <w:sz w:val="22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C5427"/>
    <w:rsid w:val="2767630A"/>
    <w:rsid w:val="4FA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21"/>
    <w:basedOn w:val="4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2020-03-06T10:19:00Z</dcterms:created>
  <dc:creator>Yolo</dc:creator>
  <cp:lastModifiedBy>Yolo</cp:lastModifiedBy>
  <dcterms:modified xsi:type="dcterms:W3CDTF">2020-03-06T10:20:42Z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