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600" w:lineRule="exact"/>
        <w:jc w:val="left"/>
        <w:rPr>
          <w:rFonts w:ascii="仿宋_GB2312" w:hAnsi="Arial" w:eastAsia="仿宋_GB2312" w:cs="Arial"/>
          <w:color w:val="333333"/>
          <w:sz w:val="36"/>
          <w:szCs w:val="36"/>
        </w:rPr>
      </w:pPr>
      <w:r>
        <w:rPr>
          <w:rFonts w:hint="eastAsia" w:ascii="黑体" w:hAnsi="黑体" w:eastAsia="黑体" w:cs="Arial"/>
          <w:color w:val="333333"/>
          <w:sz w:val="36"/>
          <w:szCs w:val="36"/>
          <w:lang w:val="en-US" w:eastAsia="zh-CN"/>
        </w:rPr>
        <w:t xml:space="preserve">附2               </w:t>
      </w:r>
      <w:r>
        <w:rPr>
          <w:rFonts w:hint="eastAsia" w:ascii="黑体" w:hAnsi="黑体" w:eastAsia="黑体" w:cs="Arial"/>
          <w:color w:val="333333"/>
          <w:sz w:val="36"/>
          <w:szCs w:val="36"/>
        </w:rPr>
        <w:t>竹山县兴竹</w:t>
      </w:r>
      <w:r>
        <w:rPr>
          <w:rFonts w:hint="eastAsia" w:ascii="黑体" w:hAnsi="黑体" w:eastAsia="黑体" w:cs="Arial"/>
          <w:color w:val="333333"/>
          <w:sz w:val="36"/>
          <w:szCs w:val="36"/>
          <w:lang w:val="en-US" w:eastAsia="zh-CN"/>
        </w:rPr>
        <w:t>国有投资集团</w:t>
      </w:r>
      <w:r>
        <w:rPr>
          <w:rFonts w:hint="eastAsia" w:ascii="黑体" w:hAnsi="黑体" w:eastAsia="黑体" w:cs="Arial"/>
          <w:color w:val="333333"/>
          <w:sz w:val="36"/>
          <w:szCs w:val="36"/>
        </w:rPr>
        <w:t>有限公司招聘岗位计划安排表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607" w:tblpY="70"/>
        <w:tblOverlap w:val="never"/>
        <w:tblW w:w="15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43"/>
        <w:gridCol w:w="1455"/>
        <w:gridCol w:w="1380"/>
        <w:gridCol w:w="945"/>
        <w:gridCol w:w="1950"/>
        <w:gridCol w:w="519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5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招聘单位</w:t>
            </w: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招聘岗位</w:t>
            </w: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招聘人数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工作职责</w:t>
            </w:r>
          </w:p>
        </w:tc>
        <w:tc>
          <w:tcPr>
            <w:tcW w:w="51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岗位要求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154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sz w:val="22"/>
                <w:szCs w:val="22"/>
              </w:rPr>
              <w:t>竹山县兴竹砂石资源经营管理有限公司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行政人员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公司机关日常行政事务。</w:t>
            </w:r>
          </w:p>
        </w:tc>
        <w:tc>
          <w:tcPr>
            <w:tcW w:w="519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①全日制本科及以上学历，年龄30岁以内，汉语言文学、行政管理和文秘等专业。</w:t>
            </w:r>
          </w:p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②具有同岗位工作经验3年以上者，年龄30岁以内，学历可放宽至全日制大专，专业同上。</w:t>
            </w:r>
          </w:p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③具有同岗位工作经验5年以上者，学历要求全日制大专以上，专业不限，年龄可放宽到35岁以内。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4000元左右/月</w:t>
            </w: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（基本工资+绩效工资）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财务人员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公司机关财务工作。</w:t>
            </w:r>
          </w:p>
        </w:tc>
        <w:tc>
          <w:tcPr>
            <w:tcW w:w="519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全日制本科及以上学历，年龄30岁以内，财务管理、会计等相关专业。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②具有同岗位工作经验3年以上者，学历可放宽至全日制大专，专业同上。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③具有同岗位工作经验5年以上者，学历要求全日制大专以上，年龄可放宽到35岁以内，专业同上。</w:t>
            </w:r>
          </w:p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④拥有从业资格证书的优先。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4000元左右/月</w:t>
            </w: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（基本工资+绩效工资）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工程师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机械设备管理、维修与保养。</w:t>
            </w:r>
          </w:p>
        </w:tc>
        <w:tc>
          <w:tcPr>
            <w:tcW w:w="5190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①大专及以上学历，年龄45岁以内；</w:t>
            </w:r>
          </w:p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②具有同岗位工资经验或拥有相关从业资格证书的优先，学历放宽至中专。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4500元左右/月</w:t>
            </w: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（基本工资+绩效工资）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4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竹山县兴竹绿松石资源投资开发有限公司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行政人员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公司机关日常行政事务。</w:t>
            </w:r>
          </w:p>
        </w:tc>
        <w:tc>
          <w:tcPr>
            <w:tcW w:w="519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①全日制本科及以上学历，年龄30岁以内，汉语言文学、行政管理和文秘等专业。</w:t>
            </w:r>
          </w:p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②具有同岗位工作经验3年以上者，年龄30岁以内，学历可放宽至全日制大专，专业同上。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③具有同岗位工作经验5年以上者，学历要求全日制大专以上，专业不限，年龄可放宽到35岁以内。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4000元左右/月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（基本工资+绩效工资）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财务人员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公司机关财务工作。</w:t>
            </w:r>
          </w:p>
        </w:tc>
        <w:tc>
          <w:tcPr>
            <w:tcW w:w="519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全日制本科及以上学历，年龄30岁以内，财务管理、会计等相关专业。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②具有同岗位工作经验3年以上者，学历可放宽至全日制大专，专业同上。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③具有同岗位工作经验5年以上者，学历要求全日制大专以上，年龄可放宽到35岁以内，专业同上。</w:t>
            </w:r>
          </w:p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④拥有从业资格证书的优先。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4000元左右/月</w:t>
            </w: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（基本工资+绩效工资）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4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竹山县兴竹国有资产管理有限公司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行政人员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公司机关日常行政事务。</w:t>
            </w:r>
          </w:p>
        </w:tc>
        <w:tc>
          <w:tcPr>
            <w:tcW w:w="519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①全日制本科及以上学历，年龄30岁以内，人力资源管理等专业。</w:t>
            </w:r>
          </w:p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②具有同岗位工作经验3年以上者，年龄35岁以内，学历可放宽至全日制大专，专业同上。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4000元左右/月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（基本工资+绩效工资）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财务人员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公司机关财务工作。</w:t>
            </w:r>
          </w:p>
        </w:tc>
        <w:tc>
          <w:tcPr>
            <w:tcW w:w="519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全日制本科及以上学历，年龄30岁以内，财务管理、会计等相关专业，拥有从业资格证书的优先。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②具有同岗位工作经验3年以上者，学历可放宽至全日制大专，专业同上。</w:t>
            </w:r>
          </w:p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③具有同岗位工作经验5年以上者，学历要求全日制大专以上，年龄可放宽到35岁以内，专业同上。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4000元左右/月</w:t>
            </w: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（基本工资+绩效工资）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4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竹山县兴竹项目管理咨询有限公司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行政人员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公司机关日常行政事务。</w:t>
            </w:r>
          </w:p>
        </w:tc>
        <w:tc>
          <w:tcPr>
            <w:tcW w:w="519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①全日制本科及以上学历，年龄30岁以内，汉语言文学、行政管理和文秘等专业。</w:t>
            </w:r>
          </w:p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②具有同岗位工作经验3年以上者，年龄30岁以内，学历可放宽至全日制大专，专业同上。</w:t>
            </w:r>
          </w:p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③具有同岗位工作经验5年以上者，学历要求全日制大专以上，专业不限，年龄可放宽到35岁以内。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4000元左右/月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（基本工资+绩效工资）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业务人员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负责招标代理业务。</w:t>
            </w:r>
          </w:p>
        </w:tc>
        <w:tc>
          <w:tcPr>
            <w:tcW w:w="519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①全日制大专以上学历，年龄35岁以内。</w:t>
            </w:r>
          </w:p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②具有同岗位工作经验或拥有相关从业资格证书的优先。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3800元以上/月</w:t>
            </w: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（基本工资+绩效工资）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5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竹山县兴竹国有融资担保有限公司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行政人员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公司机关日常行政事务。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①全日制本科及以上学历，年龄30岁以内，汉语言文学、行政管理和文秘等专业。</w:t>
            </w:r>
          </w:p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②具有同岗位工作经验3年以上者，年龄30岁以内，学历可放宽至全日制大专，专业同上。</w:t>
            </w: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③具有同岗位工作经验5年以上者，学历要求全日制大专以上，专业不限，年龄可放宽到35岁以内。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4000元左右/月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（基本工资+绩效工资）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5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业务人员</w:t>
            </w:r>
          </w:p>
        </w:tc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9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负责担保业务的保前调查、保时审查、保后管理工作等。</w:t>
            </w:r>
          </w:p>
        </w:tc>
        <w:tc>
          <w:tcPr>
            <w:tcW w:w="51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①全日制大专及以上学历，年龄35岁以内，审计、金融、财会等相关专业。</w:t>
            </w: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②具有同岗位工作经验或拥有相关从业资格证书的优先。</w:t>
            </w:r>
          </w:p>
        </w:tc>
        <w:tc>
          <w:tcPr>
            <w:tcW w:w="2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3800元以上/月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（基本工资+绩效工资）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8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注：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工资构成包括基本工资和绩效工资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绩效工资每月考核兑现发放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。一经录用，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见习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期（三个月）工资按对应岗位的60%计算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见习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期满转正后，将按规定缴纳社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会保险和享受工会福利。待公司改革到位并建立健全工资薪酬体系后，套改执行新的薪酬标准和福利待遇。</w:t>
            </w:r>
          </w:p>
        </w:tc>
      </w:tr>
    </w:tbl>
    <w:p>
      <w:pPr>
        <w:spacing w:line="20" w:lineRule="exact"/>
        <w:rPr>
          <w:rFonts w:ascii="仿宋_GB2312" w:eastAsia="仿宋_GB2312"/>
          <w:sz w:val="30"/>
          <w:szCs w:val="30"/>
        </w:rPr>
      </w:pPr>
    </w:p>
    <w:sectPr>
      <w:footerReference r:id="rId3" w:type="default"/>
      <w:pgSz w:w="16838" w:h="11906" w:orient="landscape"/>
      <w:pgMar w:top="1134" w:right="1080" w:bottom="1134" w:left="1080" w:header="567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157067"/>
      <w:docPartObj>
        <w:docPartGallery w:val="autotext"/>
      </w:docPartObj>
    </w:sdtPr>
    <w:sdtContent>
      <w:p>
        <w:pPr>
          <w:pStyle w:val="2"/>
          <w:jc w:val="center"/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C0571"/>
    <w:rsid w:val="0000100E"/>
    <w:rsid w:val="00011E2A"/>
    <w:rsid w:val="00015337"/>
    <w:rsid w:val="000262DB"/>
    <w:rsid w:val="00037412"/>
    <w:rsid w:val="000723CB"/>
    <w:rsid w:val="00096902"/>
    <w:rsid w:val="000C3879"/>
    <w:rsid w:val="000E0F70"/>
    <w:rsid w:val="00103C12"/>
    <w:rsid w:val="00122DB2"/>
    <w:rsid w:val="001243C0"/>
    <w:rsid w:val="00134F2E"/>
    <w:rsid w:val="00160F2A"/>
    <w:rsid w:val="001654DE"/>
    <w:rsid w:val="00165C89"/>
    <w:rsid w:val="001932CE"/>
    <w:rsid w:val="001A743A"/>
    <w:rsid w:val="001C0519"/>
    <w:rsid w:val="001C1729"/>
    <w:rsid w:val="001C595A"/>
    <w:rsid w:val="001E133C"/>
    <w:rsid w:val="001E6406"/>
    <w:rsid w:val="001F0217"/>
    <w:rsid w:val="001F4EBC"/>
    <w:rsid w:val="0021703E"/>
    <w:rsid w:val="002172EB"/>
    <w:rsid w:val="0021797A"/>
    <w:rsid w:val="00224E7B"/>
    <w:rsid w:val="002339D4"/>
    <w:rsid w:val="00253543"/>
    <w:rsid w:val="00256B95"/>
    <w:rsid w:val="00287C4F"/>
    <w:rsid w:val="002B0CC4"/>
    <w:rsid w:val="00306588"/>
    <w:rsid w:val="00306A30"/>
    <w:rsid w:val="00330641"/>
    <w:rsid w:val="0033505F"/>
    <w:rsid w:val="00340A41"/>
    <w:rsid w:val="00343348"/>
    <w:rsid w:val="00364264"/>
    <w:rsid w:val="0037251D"/>
    <w:rsid w:val="00384D50"/>
    <w:rsid w:val="00386AB8"/>
    <w:rsid w:val="003B047C"/>
    <w:rsid w:val="003B2CDF"/>
    <w:rsid w:val="003D2AC2"/>
    <w:rsid w:val="003D5365"/>
    <w:rsid w:val="003D762B"/>
    <w:rsid w:val="003E4CAB"/>
    <w:rsid w:val="003E5DA1"/>
    <w:rsid w:val="003F572F"/>
    <w:rsid w:val="003F75FE"/>
    <w:rsid w:val="00411EFB"/>
    <w:rsid w:val="0042578B"/>
    <w:rsid w:val="00441DD7"/>
    <w:rsid w:val="0045214A"/>
    <w:rsid w:val="0046186A"/>
    <w:rsid w:val="004719FC"/>
    <w:rsid w:val="004779F8"/>
    <w:rsid w:val="004815AD"/>
    <w:rsid w:val="004967C0"/>
    <w:rsid w:val="004B7539"/>
    <w:rsid w:val="004D3729"/>
    <w:rsid w:val="004D4247"/>
    <w:rsid w:val="004E444C"/>
    <w:rsid w:val="004E54F1"/>
    <w:rsid w:val="00510BA7"/>
    <w:rsid w:val="00534C0A"/>
    <w:rsid w:val="0055424D"/>
    <w:rsid w:val="00561BD2"/>
    <w:rsid w:val="005857AA"/>
    <w:rsid w:val="00592872"/>
    <w:rsid w:val="0059756A"/>
    <w:rsid w:val="005D32E1"/>
    <w:rsid w:val="005D6530"/>
    <w:rsid w:val="005E326F"/>
    <w:rsid w:val="005F598F"/>
    <w:rsid w:val="00601DE6"/>
    <w:rsid w:val="00603411"/>
    <w:rsid w:val="006071BC"/>
    <w:rsid w:val="0061069C"/>
    <w:rsid w:val="0061470E"/>
    <w:rsid w:val="00615732"/>
    <w:rsid w:val="00625576"/>
    <w:rsid w:val="006367F9"/>
    <w:rsid w:val="00651A98"/>
    <w:rsid w:val="00673EC3"/>
    <w:rsid w:val="006807B9"/>
    <w:rsid w:val="006A3F8B"/>
    <w:rsid w:val="006F36EE"/>
    <w:rsid w:val="0072298A"/>
    <w:rsid w:val="00736B4D"/>
    <w:rsid w:val="0074660E"/>
    <w:rsid w:val="00753E54"/>
    <w:rsid w:val="00791A58"/>
    <w:rsid w:val="007929AC"/>
    <w:rsid w:val="007A24AC"/>
    <w:rsid w:val="007C4034"/>
    <w:rsid w:val="007D7989"/>
    <w:rsid w:val="007E6264"/>
    <w:rsid w:val="007E6A2B"/>
    <w:rsid w:val="007F0398"/>
    <w:rsid w:val="00830419"/>
    <w:rsid w:val="00830CA3"/>
    <w:rsid w:val="00831863"/>
    <w:rsid w:val="008351F1"/>
    <w:rsid w:val="00840C6F"/>
    <w:rsid w:val="008547CB"/>
    <w:rsid w:val="008761A8"/>
    <w:rsid w:val="008A0235"/>
    <w:rsid w:val="008A183B"/>
    <w:rsid w:val="008A32F9"/>
    <w:rsid w:val="008F0A2F"/>
    <w:rsid w:val="00905CAD"/>
    <w:rsid w:val="0092228E"/>
    <w:rsid w:val="00941D4E"/>
    <w:rsid w:val="00947D2E"/>
    <w:rsid w:val="00956E16"/>
    <w:rsid w:val="00957123"/>
    <w:rsid w:val="009735BB"/>
    <w:rsid w:val="00985BA8"/>
    <w:rsid w:val="00990E30"/>
    <w:rsid w:val="00995CBA"/>
    <w:rsid w:val="009965B3"/>
    <w:rsid w:val="009B6505"/>
    <w:rsid w:val="009D70E7"/>
    <w:rsid w:val="00A24091"/>
    <w:rsid w:val="00A42A08"/>
    <w:rsid w:val="00A54231"/>
    <w:rsid w:val="00A816B4"/>
    <w:rsid w:val="00AA387E"/>
    <w:rsid w:val="00AA5DE6"/>
    <w:rsid w:val="00AF474C"/>
    <w:rsid w:val="00AF7599"/>
    <w:rsid w:val="00B1000C"/>
    <w:rsid w:val="00B1339C"/>
    <w:rsid w:val="00B1350F"/>
    <w:rsid w:val="00B42FC2"/>
    <w:rsid w:val="00B43D33"/>
    <w:rsid w:val="00B60494"/>
    <w:rsid w:val="00B61C42"/>
    <w:rsid w:val="00B63661"/>
    <w:rsid w:val="00B71F35"/>
    <w:rsid w:val="00B815DE"/>
    <w:rsid w:val="00B86D87"/>
    <w:rsid w:val="00B962A4"/>
    <w:rsid w:val="00BA01C7"/>
    <w:rsid w:val="00BB47C7"/>
    <w:rsid w:val="00BC129F"/>
    <w:rsid w:val="00BD2623"/>
    <w:rsid w:val="00BD308D"/>
    <w:rsid w:val="00BD4681"/>
    <w:rsid w:val="00BD5C46"/>
    <w:rsid w:val="00BD6672"/>
    <w:rsid w:val="00BE34A2"/>
    <w:rsid w:val="00BE6573"/>
    <w:rsid w:val="00BF2CC3"/>
    <w:rsid w:val="00BF4716"/>
    <w:rsid w:val="00C0082C"/>
    <w:rsid w:val="00C0437E"/>
    <w:rsid w:val="00C142AE"/>
    <w:rsid w:val="00C41C9D"/>
    <w:rsid w:val="00C569F3"/>
    <w:rsid w:val="00C57D44"/>
    <w:rsid w:val="00C81D8B"/>
    <w:rsid w:val="00C84314"/>
    <w:rsid w:val="00C8478D"/>
    <w:rsid w:val="00C90500"/>
    <w:rsid w:val="00C913D5"/>
    <w:rsid w:val="00C92ECF"/>
    <w:rsid w:val="00C973E8"/>
    <w:rsid w:val="00CB66AE"/>
    <w:rsid w:val="00CC1406"/>
    <w:rsid w:val="00CC7D81"/>
    <w:rsid w:val="00CE2C8E"/>
    <w:rsid w:val="00D112DE"/>
    <w:rsid w:val="00D139A9"/>
    <w:rsid w:val="00D260C5"/>
    <w:rsid w:val="00D41635"/>
    <w:rsid w:val="00D61E63"/>
    <w:rsid w:val="00D67006"/>
    <w:rsid w:val="00D76AA5"/>
    <w:rsid w:val="00D91416"/>
    <w:rsid w:val="00DB6564"/>
    <w:rsid w:val="00DD676D"/>
    <w:rsid w:val="00DE5040"/>
    <w:rsid w:val="00DF1348"/>
    <w:rsid w:val="00E472D5"/>
    <w:rsid w:val="00E558FE"/>
    <w:rsid w:val="00E92348"/>
    <w:rsid w:val="00E93805"/>
    <w:rsid w:val="00E96944"/>
    <w:rsid w:val="00EA635D"/>
    <w:rsid w:val="00EC0E76"/>
    <w:rsid w:val="00F00EEF"/>
    <w:rsid w:val="00F023CA"/>
    <w:rsid w:val="00F32DA0"/>
    <w:rsid w:val="00F33255"/>
    <w:rsid w:val="00F43853"/>
    <w:rsid w:val="00F479E8"/>
    <w:rsid w:val="00F65813"/>
    <w:rsid w:val="00F803EF"/>
    <w:rsid w:val="00F83F6E"/>
    <w:rsid w:val="00F86B53"/>
    <w:rsid w:val="00F87344"/>
    <w:rsid w:val="00F97983"/>
    <w:rsid w:val="00FA4871"/>
    <w:rsid w:val="00FB02A7"/>
    <w:rsid w:val="0178300A"/>
    <w:rsid w:val="01C95F6E"/>
    <w:rsid w:val="07AD7306"/>
    <w:rsid w:val="09472B68"/>
    <w:rsid w:val="1CBF351C"/>
    <w:rsid w:val="1EFC0571"/>
    <w:rsid w:val="1F42671D"/>
    <w:rsid w:val="21226105"/>
    <w:rsid w:val="224B3EE8"/>
    <w:rsid w:val="2785662D"/>
    <w:rsid w:val="2B22746A"/>
    <w:rsid w:val="322F611C"/>
    <w:rsid w:val="35C76936"/>
    <w:rsid w:val="39CD6203"/>
    <w:rsid w:val="3ADF7F5C"/>
    <w:rsid w:val="3FD25076"/>
    <w:rsid w:val="434203D4"/>
    <w:rsid w:val="44CB4165"/>
    <w:rsid w:val="4A2E42F9"/>
    <w:rsid w:val="56A004D0"/>
    <w:rsid w:val="57786B66"/>
    <w:rsid w:val="5DF57A47"/>
    <w:rsid w:val="5FA30430"/>
    <w:rsid w:val="608721B1"/>
    <w:rsid w:val="628275EA"/>
    <w:rsid w:val="73FD5803"/>
    <w:rsid w:val="768315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D669FB-4389-4E94-AFDC-A11710F6B6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430</Words>
  <Characters>2451</Characters>
  <Lines>20</Lines>
  <Paragraphs>5</Paragraphs>
  <TotalTime>14</TotalTime>
  <ScaleCrop>false</ScaleCrop>
  <LinksUpToDate>false</LinksUpToDate>
  <CharactersWithSpaces>2876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2018-06-25T07:32:00Z</dcterms:created>
  <dc:creator>华俊锋</dc:creator>
  <cp:lastModifiedBy>智慧</cp:lastModifiedBy>
  <cp:lastPrinted>2020-01-21T09:57:00Z</cp:lastPrinted>
  <dcterms:modified xsi:type="dcterms:W3CDTF">2020-03-06T09:40:43Z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