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center"/>
      </w:pPr>
      <w:r>
        <w:rPr>
          <w:rStyle w:val="5"/>
          <w:rFonts w:ascii="微软雅黑" w:hAnsi="微软雅黑" w:eastAsia="微软雅黑" w:cs="微软雅黑"/>
          <w:color w:val="000000"/>
          <w:sz w:val="36"/>
          <w:szCs w:val="36"/>
        </w:rPr>
        <w:t>报名表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center"/>
      </w:pPr>
      <w:r>
        <w:rPr>
          <w:rStyle w:val="5"/>
          <w:rFonts w:ascii="sans-serif" w:hAnsi="sans-serif" w:eastAsia="sans-serif" w:cs="sans-serif"/>
          <w:color w:val="000000"/>
          <w:sz w:val="36"/>
          <w:szCs w:val="36"/>
        </w:rPr>
        <w:t> </w:t>
      </w:r>
    </w:p>
    <w:tbl>
      <w:tblPr>
        <w:tblW w:w="85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103"/>
        <w:gridCol w:w="133"/>
        <w:gridCol w:w="1065"/>
        <w:gridCol w:w="640"/>
        <w:gridCol w:w="430"/>
        <w:gridCol w:w="1070"/>
        <w:gridCol w:w="177"/>
        <w:gridCol w:w="736"/>
        <w:gridCol w:w="139"/>
        <w:gridCol w:w="307"/>
        <w:gridCol w:w="108"/>
        <w:gridCol w:w="1142"/>
        <w:gridCol w:w="104"/>
        <w:gridCol w:w="1557"/>
        <w:gridCol w:w="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0" w:hRule="atLeast"/>
        </w:trPr>
        <w:tc>
          <w:tcPr>
            <w:tcW w:w="9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10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性 别</w:t>
            </w: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出生年月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（  岁）</w:t>
            </w:r>
          </w:p>
        </w:tc>
        <w:tc>
          <w:tcPr>
            <w:tcW w:w="12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ascii="楷体_GB2312" w:hAnsi="宋体" w:eastAsia="楷体_GB2312" w:cs="楷体_GB2312"/>
                <w:color w:val="000000"/>
                <w:sz w:val="18"/>
                <w:szCs w:val="18"/>
                <w:bdr w:val="none" w:color="auto" w:sz="0" w:space="0"/>
              </w:rPr>
              <w:t>(</w:t>
            </w:r>
            <w:r>
              <w:rPr>
                <w:rFonts w:hint="eastAsia" w:ascii="楷体_GB2312" w:hAnsi="宋体" w:eastAsia="楷体_GB2312" w:cs="楷体_GB2312"/>
                <w:color w:val="000000"/>
                <w:sz w:val="18"/>
                <w:szCs w:val="18"/>
                <w:bdr w:val="none" w:color="auto" w:sz="0" w:space="0"/>
              </w:rPr>
              <w:t>电子照片)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0" w:hRule="atLeast"/>
        </w:trPr>
        <w:tc>
          <w:tcPr>
            <w:tcW w:w="981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民 族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籍 贯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出生地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0" w:hRule="atLeast"/>
        </w:trPr>
        <w:tc>
          <w:tcPr>
            <w:tcW w:w="981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入 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时 间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作时间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0" w:hRule="atLeast"/>
        </w:trPr>
        <w:tc>
          <w:tcPr>
            <w:tcW w:w="981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术职务</w:t>
            </w:r>
          </w:p>
        </w:tc>
        <w:tc>
          <w:tcPr>
            <w:tcW w:w="21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熟悉专业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有何特长</w:t>
            </w:r>
          </w:p>
        </w:tc>
        <w:tc>
          <w:tcPr>
            <w:tcW w:w="4153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0" w:hRule="atLeast"/>
        </w:trPr>
        <w:tc>
          <w:tcPr>
            <w:tcW w:w="981" w:type="dxa"/>
            <w:gridSpan w:val="3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教  育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毕业院校、学习起止时间及专业</w:t>
            </w:r>
          </w:p>
        </w:tc>
        <w:tc>
          <w:tcPr>
            <w:tcW w:w="327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楷体_GB2312" w:hAnsi="宋体" w:eastAsia="楷体_GB2312" w:cs="楷体_GB2312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0" w:hRule="atLeast"/>
        </w:trPr>
        <w:tc>
          <w:tcPr>
            <w:tcW w:w="981" w:type="dxa"/>
            <w:gridSpan w:val="3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在  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教  育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毕业院校、学习起止时间及专业</w:t>
            </w:r>
          </w:p>
        </w:tc>
        <w:tc>
          <w:tcPr>
            <w:tcW w:w="327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2046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现工作单位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及岗位</w:t>
            </w:r>
          </w:p>
        </w:tc>
        <w:tc>
          <w:tcPr>
            <w:tcW w:w="349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2686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应聘单位</w:t>
            </w:r>
          </w:p>
        </w:tc>
        <w:tc>
          <w:tcPr>
            <w:tcW w:w="5830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2686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是否服从组织调配</w:t>
            </w:r>
          </w:p>
        </w:tc>
        <w:tc>
          <w:tcPr>
            <w:tcW w:w="5830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1" w:hRule="atLeast"/>
        </w:trPr>
        <w:tc>
          <w:tcPr>
            <w:tcW w:w="84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工作简历</w:t>
            </w:r>
          </w:p>
        </w:tc>
        <w:tc>
          <w:tcPr>
            <w:tcW w:w="7668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21" w:hRule="atLeast"/>
        </w:trPr>
        <w:tc>
          <w:tcPr>
            <w:tcW w:w="7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两年主要工作内容及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业绩</w:t>
            </w:r>
          </w:p>
        </w:tc>
        <w:tc>
          <w:tcPr>
            <w:tcW w:w="7711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51" w:hRule="atLeast"/>
        </w:trPr>
        <w:tc>
          <w:tcPr>
            <w:tcW w:w="7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自我评价</w:t>
            </w:r>
          </w:p>
        </w:tc>
        <w:tc>
          <w:tcPr>
            <w:tcW w:w="7711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</w:pPr>
            <w:r>
              <w:rPr>
                <w:rFonts w:hint="eastAsia" w:ascii="楷体_GB2312" w:hAnsi="宋体" w:eastAsia="楷体_GB2312" w:cs="楷体_GB2312"/>
                <w:color w:val="000000"/>
                <w:sz w:val="24"/>
                <w:szCs w:val="24"/>
                <w:bdr w:val="none" w:color="auto" w:sz="0" w:space="0"/>
              </w:rPr>
              <w:t>（最多60字）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</w:pPr>
            <w:r>
              <w:rPr>
                <w:rFonts w:hint="eastAsia" w:ascii="楷体_GB2312" w:hAnsi="宋体" w:eastAsia="楷体_GB2312" w:cs="楷体_GB2312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</w:pPr>
            <w:r>
              <w:rPr>
                <w:rFonts w:hint="eastAsia" w:ascii="楷体_GB2312" w:hAnsi="宋体" w:eastAsia="楷体_GB2312" w:cs="楷体_GB2312"/>
                <w:color w:val="000000"/>
                <w:sz w:val="24"/>
                <w:szCs w:val="24"/>
                <w:bdr w:val="none" w:color="auto" w:sz="0" w:space="0"/>
              </w:rPr>
              <w:t> </w:t>
            </w:r>
            <w:bookmarkStart w:id="1" w:name="_GoBack"/>
            <w:bookmarkEnd w:id="1"/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</w:pPr>
            <w:r>
              <w:rPr>
                <w:rFonts w:hint="eastAsia" w:ascii="楷体_GB2312" w:hAnsi="宋体" w:eastAsia="楷体_GB2312" w:cs="楷体_GB2312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7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楷体_GB2312" w:hAnsi="宋体" w:eastAsia="楷体_GB2312" w:cs="楷体_GB2312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称谓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335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工作单位及职务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7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7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7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 w:hRule="atLeast"/>
        </w:trPr>
        <w:tc>
          <w:tcPr>
            <w:tcW w:w="7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1" w:hRule="atLeast"/>
        </w:trPr>
        <w:tc>
          <w:tcPr>
            <w:tcW w:w="7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其他需说明的问题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楷体_GB2312" w:hAnsi="宋体" w:eastAsia="楷体_GB2312" w:cs="楷体_GB2312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7711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E628D3"/>
    <w:rsid w:val="37046E56"/>
    <w:rsid w:val="3FB17CD8"/>
    <w:rsid w:val="58D16614"/>
    <w:rsid w:val="5C522D45"/>
    <w:rsid w:val="74C93A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textAlignment w:val="center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  <w:bdr w:val="none" w:color="auto" w:sz="0" w:space="0"/>
    </w:rPr>
  </w:style>
  <w:style w:type="character" w:styleId="7">
    <w:name w:val="Hyperlink"/>
    <w:basedOn w:val="4"/>
    <w:uiPriority w:val="0"/>
    <w:rPr>
      <w:color w:val="333333"/>
      <w:u w:val="none"/>
      <w:bdr w:val="none" w:color="auto" w:sz="0" w:space="0"/>
    </w:rPr>
  </w:style>
  <w:style w:type="character" w:styleId="8">
    <w:name w:val="HTML Code"/>
    <w:basedOn w:val="4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9">
    <w:name w:val="pass"/>
    <w:basedOn w:val="4"/>
    <w:uiPriority w:val="0"/>
    <w:rPr>
      <w:color w:val="D50512"/>
    </w:rPr>
  </w:style>
  <w:style w:type="character" w:customStyle="1" w:styleId="10">
    <w:name w:val="clear2"/>
    <w:basedOn w:val="4"/>
    <w:uiPriority w:val="0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2020-03-05T02:02:01Z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