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3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b w:val="0"/>
          <w:i w:val="0"/>
          <w:color w:val="000000"/>
          <w:kern w:val="0"/>
          <w:sz w:val="44"/>
          <w:szCs w:val="44"/>
          <w:bdr w:val="none" w:color="auto" w:sz="0" w:space="0"/>
          <w:lang w:val="en-US" w:eastAsia="zh-CN" w:bidi="ar"/>
        </w:rPr>
        <w:t>      怀仁市应聘矿山应急救援队员报名登记表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olor w:val="000000"/>
          <w:kern w:val="0"/>
          <w:sz w:val="44"/>
          <w:szCs w:val="44"/>
          <w:bdr w:val="none" w:color="auto" w:sz="0" w:space="0"/>
          <w:lang w:val="en-US" w:eastAsia="zh-CN" w:bidi="ar"/>
        </w:rPr>
        <w:t> </w:t>
      </w:r>
    </w:p>
    <w:tbl>
      <w:tblPr>
        <w:tblW w:w="9389" w:type="dxa"/>
        <w:jc w:val="center"/>
        <w:tblInd w:w="-4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1815"/>
        <w:gridCol w:w="1515"/>
        <w:gridCol w:w="2180"/>
        <w:gridCol w:w="2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  高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    重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服役部队</w:t>
            </w:r>
          </w:p>
        </w:tc>
        <w:tc>
          <w:tcPr>
            <w:tcW w:w="76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  贯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76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  <w:jc w:val="center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6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备  注</w:t>
            </w:r>
          </w:p>
        </w:tc>
        <w:tc>
          <w:tcPr>
            <w:tcW w:w="76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8" w:hRule="atLeast"/>
          <w:jc w:val="center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特别提示</w:t>
            </w:r>
          </w:p>
        </w:tc>
        <w:tc>
          <w:tcPr>
            <w:tcW w:w="76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1、所填信息必须真实有效，完整规范，信息不实或弄虚作假的，由个人承担全部责任。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2、报名通过后，应聘人员电话须保持畅通，确保能够及时联系，因无法联系造成的一切后果由其本人负责。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240" w:lineRule="auto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C584F"/>
    <w:rsid w:val="5EEC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2020-02-27T06:01:00Z</dcterms:created>
  <dc:creator>Administrator</dc:creator>
  <cp:lastModifiedBy>Administrator</cp:lastModifiedBy>
  <dcterms:modified xsi:type="dcterms:W3CDTF">2020-02-27T06:01:31Z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