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sz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西京中学应聘教师报名信息登记表</w:t>
      </w:r>
    </w:p>
    <w:bookmarkEnd w:id="0"/>
    <w:tbl>
      <w:tblPr>
        <w:tblStyle w:val="3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508"/>
        <w:gridCol w:w="793"/>
        <w:gridCol w:w="1192"/>
        <w:gridCol w:w="1666"/>
        <w:gridCol w:w="1382"/>
        <w:gridCol w:w="434"/>
        <w:gridCol w:w="1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 名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</w:pP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性别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民  族</w:t>
            </w:r>
          </w:p>
        </w:tc>
        <w:tc>
          <w:tcPr>
            <w:tcW w:w="1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</w:pP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贴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相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出生年月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籍贯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身份证号码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婚姻状况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现户籍地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邮  编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</w:pP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毕业院校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毕业时间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学历及学位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学历类别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所学专业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专业技术资格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教师资格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外语水平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计算机水平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通讯地址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656D77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现工作单位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单位性质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学习、工作经历</w:t>
            </w:r>
          </w:p>
          <w:p>
            <w:pPr>
              <w:pStyle w:val="2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宋体" w:hAnsi="宋体" w:eastAsia="宋体" w:cs="宋体"/>
                <w:color w:val="656D77"/>
              </w:rPr>
            </w:pPr>
            <w:r>
              <w:rPr>
                <w:rFonts w:hint="eastAsia" w:ascii="宋体" w:hAnsi="宋体" w:eastAsia="宋体" w:cs="宋体"/>
                <w:color w:val="656D77"/>
              </w:rPr>
              <w:t xml:space="preserve"> </w:t>
            </w:r>
          </w:p>
        </w:tc>
      </w:tr>
    </w:tbl>
    <w:p>
      <w:pPr>
        <w:pStyle w:val="2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仿宋_GB2312" w:hAnsi="宋体" w:eastAsia="仿宋_GB2312" w:cs="仿宋_GB2312"/>
          <w:color w:val="000000"/>
          <w:shd w:val="clear" w:color="auto" w:fill="FFFFFF"/>
        </w:rPr>
        <w:t> </w:t>
      </w:r>
    </w:p>
    <w:tbl>
      <w:tblPr>
        <w:tblStyle w:val="3"/>
        <w:tblpPr w:leftFromText="180" w:rightFromText="180" w:vertAnchor="text" w:horzAnchor="page" w:tblpX="1107" w:tblpY="74"/>
        <w:tblOverlap w:val="never"/>
        <w:tblW w:w="102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587"/>
        <w:gridCol w:w="1678"/>
        <w:gridCol w:w="1435"/>
        <w:gridCol w:w="1238"/>
        <w:gridCol w:w="2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2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678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678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67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6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wordWrap w:val="0"/>
              <w:spacing w:line="440" w:lineRule="atLeas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line="440" w:lineRule="atLeast"/>
              <w:ind w:left="630" w:leftChars="300" w:firstLine="240" w:firstLineChars="100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line="440" w:lineRule="atLeas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2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360" w:lineRule="atLeast"/>
              <w:ind w:firstLine="480"/>
              <w:rPr>
                <w:rFonts w:ascii="仿宋_GB2312" w:hAnsi="Verdana" w:eastAsia="仿宋_GB2312" w:cs="仿宋_GB2312"/>
                <w:color w:val="656D77"/>
              </w:rPr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2"/>
              <w:widowControl/>
              <w:wordWrap w:val="0"/>
              <w:spacing w:line="360" w:lineRule="atLeast"/>
              <w:ind w:firstLine="480"/>
              <w:rPr>
                <w:rFonts w:ascii="仿宋_GB2312" w:hAnsi="Verdana" w:eastAsia="仿宋_GB2312" w:cs="仿宋_GB2312"/>
                <w:color w:val="656D77"/>
              </w:rPr>
            </w:pPr>
          </w:p>
          <w:p>
            <w:pPr>
              <w:pStyle w:val="2"/>
              <w:widowControl/>
              <w:wordWrap w:val="0"/>
              <w:spacing w:line="360" w:lineRule="atLeast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5509"/>
    <w:rsid w:val="3FE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2020-02-24T14:20:00Z</dcterms:created>
  <dc:creator>一花一世界</dc:creator>
  <cp:lastModifiedBy>一花一世界</cp:lastModifiedBy>
  <dcterms:modified xsi:type="dcterms:W3CDTF">2020-02-24T14:21:12Z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