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24"/>
          <w:szCs w:val="24"/>
        </w:rPr>
      </w:pPr>
      <w:bookmarkStart w:id="0" w:name="_GoBack"/>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从大学生村官中考核招聘乡镇事业单位工作人员登记表</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1588"/>
        <w:gridCol w:w="650"/>
        <w:gridCol w:w="222"/>
        <w:gridCol w:w="584"/>
        <w:gridCol w:w="629"/>
        <w:gridCol w:w="1360"/>
        <w:gridCol w:w="1627"/>
        <w:gridCol w:w="228"/>
        <w:gridCol w:w="568"/>
        <w:gridCol w:w="11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姓    名</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性    别</w:t>
            </w:r>
          </w:p>
        </w:tc>
        <w:tc>
          <w:tcPr>
            <w:tcW w:w="193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725"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照   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出生年月</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民    族</w:t>
            </w:r>
          </w:p>
        </w:tc>
        <w:tc>
          <w:tcPr>
            <w:tcW w:w="193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72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身份证号码</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健康状况</w:t>
            </w:r>
          </w:p>
        </w:tc>
        <w:tc>
          <w:tcPr>
            <w:tcW w:w="193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72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籍    贯</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 w:right="0" w:hanging="24"/>
              <w:jc w:val="center"/>
            </w:pPr>
            <w:r>
              <w:rPr>
                <w:rFonts w:hint="default" w:ascii="Times New Roman" w:hAnsi="Times New Roman" w:cs="Times New Roman" w:eastAsiaTheme="minorEastAsia"/>
                <w:b/>
                <w:kern w:val="0"/>
                <w:sz w:val="28"/>
                <w:szCs w:val="28"/>
                <w:bdr w:val="none" w:color="auto" w:sz="0" w:space="0"/>
                <w:lang w:val="en-US" w:eastAsia="zh-CN" w:bidi="ar"/>
              </w:rPr>
              <w:t>出</w:t>
            </w:r>
            <w:r>
              <w:rPr>
                <w:rFonts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生</w:t>
            </w:r>
            <w:r>
              <w:rPr>
                <w:rFonts w:hint="default"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地</w:t>
            </w:r>
          </w:p>
        </w:tc>
        <w:tc>
          <w:tcPr>
            <w:tcW w:w="193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72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现户口所在地</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 w:right="0" w:hanging="24"/>
              <w:jc w:val="center"/>
            </w:pPr>
            <w:r>
              <w:rPr>
                <w:rFonts w:hint="default" w:ascii="Times New Roman" w:hAnsi="Times New Roman" w:cs="Times New Roman" w:eastAsiaTheme="minorEastAsia"/>
                <w:b/>
                <w:kern w:val="0"/>
                <w:sz w:val="28"/>
                <w:szCs w:val="28"/>
                <w:bdr w:val="none" w:color="auto" w:sz="0" w:space="0"/>
                <w:lang w:val="en-US" w:eastAsia="zh-CN" w:bidi="ar"/>
              </w:rPr>
              <w:t>政治面貌</w:t>
            </w:r>
          </w:p>
        </w:tc>
        <w:tc>
          <w:tcPr>
            <w:tcW w:w="193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72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入党（团）时间</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9" w:right="0" w:hanging="24"/>
              <w:jc w:val="center"/>
            </w:pPr>
            <w:r>
              <w:rPr>
                <w:rFonts w:hint="default" w:ascii="Times New Roman" w:hAnsi="Times New Roman" w:cs="Times New Roman" w:eastAsiaTheme="minorEastAsia"/>
                <w:b/>
                <w:kern w:val="0"/>
                <w:sz w:val="28"/>
                <w:szCs w:val="28"/>
                <w:bdr w:val="none" w:color="auto" w:sz="0" w:space="0"/>
                <w:lang w:val="en-US" w:eastAsia="zh-CN" w:bidi="ar"/>
              </w:rPr>
              <w:t>毕业院校</w:t>
            </w:r>
          </w:p>
        </w:tc>
        <w:tc>
          <w:tcPr>
            <w:tcW w:w="1935"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725"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毕业时间</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毕业证书编号</w:t>
            </w:r>
          </w:p>
        </w:tc>
        <w:tc>
          <w:tcPr>
            <w:tcW w:w="367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所学学科</w:t>
            </w:r>
          </w:p>
        </w:tc>
        <w:tc>
          <w:tcPr>
            <w:tcW w:w="1530" w:type="dxa"/>
            <w:gridSpan w:val="3"/>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025"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所学专业</w:t>
            </w:r>
          </w:p>
        </w:tc>
        <w:tc>
          <w:tcPr>
            <w:tcW w:w="169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1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学历</w:t>
            </w:r>
          </w:p>
        </w:tc>
        <w:tc>
          <w:tcPr>
            <w:tcW w:w="11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学 位</w:t>
            </w:r>
          </w:p>
        </w:tc>
        <w:tc>
          <w:tcPr>
            <w:tcW w:w="915" w:type="dxa"/>
            <w:gridSpan w:val="2"/>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260" w:type="dxa"/>
            <w:gridSpan w:val="2"/>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参加工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作时间</w:t>
            </w:r>
          </w:p>
        </w:tc>
        <w:tc>
          <w:tcPr>
            <w:tcW w:w="1380"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6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签订大学生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村</w:t>
            </w:r>
            <w:r>
              <w:rPr>
                <w:rFonts w:hint="default" w:ascii="仿宋_GB2312" w:eastAsia="仿宋_GB2312" w:cs="仿宋_GB2312" w:hAnsiTheme="minorHAnsi"/>
                <w:b/>
                <w:kern w:val="0"/>
                <w:sz w:val="28"/>
                <w:szCs w:val="28"/>
                <w:bdr w:val="none" w:color="auto" w:sz="0" w:space="0"/>
                <w:lang w:val="en-US" w:eastAsia="zh-CN" w:bidi="ar"/>
              </w:rPr>
              <w:t>官</w:t>
            </w:r>
            <w:r>
              <w:rPr>
                <w:rFonts w:hint="default" w:ascii="Times New Roman" w:hAnsi="Times New Roman" w:cs="Times New Roman" w:eastAsiaTheme="minorEastAsia"/>
                <w:b/>
                <w:kern w:val="0"/>
                <w:sz w:val="28"/>
                <w:szCs w:val="28"/>
                <w:bdr w:val="none" w:color="auto" w:sz="0" w:space="0"/>
                <w:lang w:val="en-US" w:eastAsia="zh-CN" w:bidi="ar"/>
              </w:rPr>
              <w:t>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合同时间</w:t>
            </w:r>
          </w:p>
        </w:tc>
        <w:tc>
          <w:tcPr>
            <w:tcW w:w="196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现工作所在地</w:t>
            </w:r>
          </w:p>
        </w:tc>
        <w:tc>
          <w:tcPr>
            <w:tcW w:w="3555" w:type="dxa"/>
            <w:gridSpan w:val="5"/>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6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0"/>
              <w:jc w:val="left"/>
            </w:pPr>
            <w:r>
              <w:rPr>
                <w:rFonts w:hint="default" w:ascii="Times New Roman" w:hAnsi="Times New Roman" w:cs="Times New Roman" w:eastAsiaTheme="minorEastAsia"/>
                <w:b/>
                <w:kern w:val="0"/>
                <w:sz w:val="28"/>
                <w:szCs w:val="28"/>
                <w:bdr w:val="none" w:color="auto" w:sz="0" w:space="0"/>
                <w:lang w:val="en-US" w:eastAsia="zh-CN" w:bidi="ar"/>
              </w:rPr>
              <w:t>现任职务</w:t>
            </w:r>
          </w:p>
        </w:tc>
        <w:tc>
          <w:tcPr>
            <w:tcW w:w="196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职 称</w:t>
            </w:r>
          </w:p>
        </w:tc>
        <w:tc>
          <w:tcPr>
            <w:tcW w:w="675"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48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拟聘岗位</w:t>
            </w:r>
          </w:p>
        </w:tc>
        <w:tc>
          <w:tcPr>
            <w:tcW w:w="138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3"/>
              <w:jc w:val="left"/>
            </w:pPr>
            <w:r>
              <w:rPr>
                <w:rFonts w:hint="default" w:ascii="Times New Roman" w:hAnsi="Times New Roman" w:cs="Times New Roman" w:eastAsiaTheme="minorEastAsia"/>
                <w:b/>
                <w:kern w:val="0"/>
                <w:sz w:val="28"/>
                <w:szCs w:val="28"/>
                <w:bdr w:val="none" w:color="auto" w:sz="0" w:space="0"/>
                <w:lang w:val="en-US" w:eastAsia="zh-CN" w:bidi="ar"/>
              </w:rPr>
              <w:t>联系电话</w:t>
            </w:r>
          </w:p>
        </w:tc>
        <w:tc>
          <w:tcPr>
            <w:tcW w:w="196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电子邮箱</w:t>
            </w:r>
          </w:p>
        </w:tc>
        <w:tc>
          <w:tcPr>
            <w:tcW w:w="2175" w:type="dxa"/>
            <w:gridSpan w:val="4"/>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3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通讯地址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及邮编</w:t>
            </w:r>
          </w:p>
        </w:tc>
        <w:tc>
          <w:tcPr>
            <w:tcW w:w="367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个人简历</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家庭主要成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员及其工作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单位、职务</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个人特长</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获得专业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证书情况</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参加培训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情</w:t>
            </w:r>
            <w:r>
              <w:rPr>
                <w:rFonts w:hint="default"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况</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奖惩情况</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 w:right="0" w:hanging="8"/>
              <w:jc w:val="center"/>
            </w:pPr>
            <w:r>
              <w:rPr>
                <w:rFonts w:hint="default" w:ascii="Times New Roman" w:hAnsi="Times New Roman" w:cs="Times New Roman" w:eastAsiaTheme="minorEastAsia"/>
                <w:b/>
                <w:kern w:val="0"/>
                <w:sz w:val="28"/>
                <w:szCs w:val="28"/>
                <w:bdr w:val="none" w:color="auto" w:sz="0" w:space="0"/>
                <w:lang w:val="en-US" w:eastAsia="zh-CN" w:bidi="ar"/>
              </w:rPr>
              <w:t>近</w:t>
            </w:r>
            <w:r>
              <w:rPr>
                <w:rFonts w:hint="default" w:ascii="仿宋_GB2312" w:eastAsia="仿宋_GB2312" w:cs="仿宋_GB2312" w:hAnsiTheme="minorHAnsi"/>
                <w:b/>
                <w:kern w:val="0"/>
                <w:sz w:val="28"/>
                <w:szCs w:val="28"/>
                <w:bdr w:val="none" w:color="auto" w:sz="0" w:space="0"/>
                <w:lang w:val="en-US" w:eastAsia="zh-CN" w:bidi="ar"/>
              </w:rPr>
              <w:t>一个聘期考核情况及聘期总体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 w:right="0" w:hanging="8"/>
              <w:jc w:val="center"/>
            </w:pPr>
            <w:r>
              <w:rPr>
                <w:rFonts w:hint="default" w:ascii="仿宋_GB2312" w:eastAsia="仿宋_GB2312" w:cs="仿宋_GB2312" w:hAnsiTheme="minorHAnsi"/>
                <w:b/>
                <w:kern w:val="0"/>
                <w:sz w:val="28"/>
                <w:szCs w:val="28"/>
                <w:bdr w:val="none" w:color="auto" w:sz="0" w:space="0"/>
                <w:lang w:val="en-US" w:eastAsia="zh-CN" w:bidi="ar"/>
              </w:rPr>
              <w:t>表现</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 w:right="0" w:hanging="8"/>
              <w:jc w:val="center"/>
            </w:pPr>
            <w:r>
              <w:rPr>
                <w:rFonts w:hint="default" w:ascii="Times New Roman" w:hAnsi="Times New Roman" w:cs="Times New Roman" w:eastAsiaTheme="minorEastAsia"/>
                <w:b/>
                <w:kern w:val="0"/>
                <w:sz w:val="28"/>
                <w:szCs w:val="28"/>
                <w:bdr w:val="none" w:color="auto" w:sz="0" w:space="0"/>
                <w:lang w:val="en-US" w:eastAsia="zh-CN" w:bidi="ar"/>
              </w:rPr>
              <w:t>主要工作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8" w:right="0" w:hanging="8"/>
              <w:jc w:val="center"/>
            </w:pPr>
            <w:r>
              <w:rPr>
                <w:rFonts w:hint="default" w:ascii="Times New Roman" w:hAnsi="Times New Roman" w:cs="Times New Roman" w:eastAsiaTheme="minorEastAsia"/>
                <w:b/>
                <w:kern w:val="0"/>
                <w:sz w:val="28"/>
                <w:szCs w:val="28"/>
                <w:bdr w:val="none" w:color="auto" w:sz="0" w:space="0"/>
                <w:lang w:val="en-US" w:eastAsia="zh-CN" w:bidi="ar"/>
              </w:rPr>
              <w:t>业</w:t>
            </w:r>
            <w:r>
              <w:rPr>
                <w:rFonts w:hint="default"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绩</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1"/>
              <w:jc w:val="center"/>
            </w:pPr>
            <w:r>
              <w:rPr>
                <w:rFonts w:hint="default" w:ascii="Times New Roman" w:hAnsi="Times New Roman" w:cs="Times New Roman" w:eastAsiaTheme="minorEastAsia"/>
                <w:b/>
                <w:kern w:val="0"/>
                <w:sz w:val="28"/>
                <w:szCs w:val="28"/>
                <w:bdr w:val="none" w:color="auto" w:sz="0" w:space="0"/>
                <w:lang w:val="en-US" w:eastAsia="zh-CN" w:bidi="ar"/>
              </w:rPr>
              <w:t>村</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社区</w:t>
            </w:r>
            <w:r>
              <w:rPr>
                <w:rFonts w:hint="default" w:ascii="仿宋_GB2312" w:eastAsia="仿宋_GB2312" w:cs="仿宋_GB2312" w:hAnsiTheme="minorHAnsi"/>
                <w:b/>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党组织意见</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乡镇</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街道</w:t>
            </w:r>
            <w:r>
              <w:rPr>
                <w:rFonts w:hint="default" w:ascii="仿宋_GB2312" w:eastAsia="仿宋_GB2312" w:cs="仿宋_GB2312" w:hAnsiTheme="minorHAnsi"/>
                <w:b/>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党</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工</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委意见</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县</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市、区</w:t>
            </w:r>
            <w:r>
              <w:rPr>
                <w:rFonts w:hint="default" w:ascii="仿宋_GB2312" w:eastAsia="仿宋_GB2312" w:cs="仿宋_GB2312" w:hAnsiTheme="minorHAnsi"/>
                <w:b/>
                <w:kern w:val="0"/>
                <w:sz w:val="28"/>
                <w:szCs w:val="28"/>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组织、人社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部门意见</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市</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州</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人社部门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审核上报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意</w:t>
            </w:r>
            <w:r>
              <w:rPr>
                <w:rFonts w:hint="default"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见</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907"/>
              <w:jc w:val="left"/>
            </w:pPr>
            <w:r>
              <w:rPr>
                <w:rFonts w:hint="default" w:ascii="Times New Roman" w:hAnsi="Times New Roman" w:cs="Times New Roman" w:eastAsiaTheme="minorEastAsia"/>
                <w:b/>
                <w:kern w:val="0"/>
                <w:sz w:val="28"/>
                <w:szCs w:val="28"/>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年</w:t>
            </w:r>
            <w:r>
              <w:rPr>
                <w:rFonts w:hint="default"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75" w:type="dxa"/>
            <w:left w:w="150" w:type="dxa"/>
            <w:bottom w:w="75" w:type="dxa"/>
            <w:right w:w="150" w:type="dxa"/>
          </w:tblCellMar>
        </w:tblPrEx>
        <w:trPr>
          <w:jc w:val="center"/>
        </w:trPr>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市</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州</w:t>
            </w:r>
            <w:r>
              <w:rPr>
                <w:rFonts w:hint="default" w:ascii="仿宋_GB2312" w:eastAsia="仿宋_GB2312" w:cs="仿宋_GB2312" w:hAnsiTheme="minorHAnsi"/>
                <w:b/>
                <w:kern w:val="0"/>
                <w:sz w:val="28"/>
                <w:szCs w:val="28"/>
                <w:bdr w:val="none" w:color="auto" w:sz="0" w:space="0"/>
                <w:lang w:val="en-US" w:eastAsia="zh-CN" w:bidi="ar"/>
              </w:rPr>
              <w:t>)</w:t>
            </w:r>
            <w:r>
              <w:rPr>
                <w:rFonts w:hint="default" w:ascii="Times New Roman" w:hAnsi="Times New Roman" w:cs="Times New Roman" w:eastAsiaTheme="minorEastAsia"/>
                <w:b/>
                <w:kern w:val="0"/>
                <w:sz w:val="28"/>
                <w:szCs w:val="28"/>
                <w:bdr w:val="none" w:color="auto" w:sz="0" w:space="0"/>
                <w:lang w:val="en-US" w:eastAsia="zh-CN" w:bidi="ar"/>
              </w:rPr>
              <w:t>组织、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人社部门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eastAsiaTheme="minorEastAsia"/>
                <w:b/>
                <w:kern w:val="0"/>
                <w:sz w:val="28"/>
                <w:szCs w:val="28"/>
                <w:bdr w:val="none" w:color="auto" w:sz="0" w:space="0"/>
                <w:lang w:val="en-US" w:eastAsia="zh-CN" w:bidi="ar"/>
              </w:rPr>
              <w:t>批准意见</w:t>
            </w:r>
          </w:p>
        </w:tc>
        <w:tc>
          <w:tcPr>
            <w:tcW w:w="7230" w:type="dxa"/>
            <w:gridSpan w:val="9"/>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83"/>
              <w:jc w:val="left"/>
            </w:pPr>
            <w:r>
              <w:rPr>
                <w:rFonts w:hint="default" w:ascii="仿宋_GB2312" w:eastAsia="仿宋_GB2312" w:cs="仿宋_GB2312" w:hAnsiTheme="minorHAnsi"/>
                <w:b/>
                <w:kern w:val="0"/>
                <w:sz w:val="28"/>
                <w:szCs w:val="28"/>
                <w:bdr w:val="none" w:color="auto" w:sz="0" w:space="0"/>
                <w:lang w:val="en-US" w:eastAsia="zh-CN" w:bidi="ar"/>
              </w:rPr>
              <w:t>根据川组电明字〔2020〕6号文件予以确认。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907"/>
              <w:jc w:val="left"/>
            </w:pPr>
            <w:r>
              <w:rPr>
                <w:rFonts w:hint="default" w:ascii="Times New Roman" w:hAnsi="Times New Roman" w:cs="Times New Roman" w:eastAsiaTheme="minorEastAsia"/>
                <w:b/>
                <w:kern w:val="0"/>
                <w:sz w:val="28"/>
                <w:szCs w:val="28"/>
                <w:bdr w:val="none" w:color="auto" w:sz="0" w:space="0"/>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b/>
                <w:kern w:val="0"/>
                <w:sz w:val="28"/>
                <w:szCs w:val="28"/>
                <w:bdr w:val="none" w:color="auto" w:sz="0" w:space="0"/>
                <w:lang w:val="en-US" w:eastAsia="zh-CN" w:bidi="ar"/>
              </w:rPr>
              <w:t>年</w:t>
            </w:r>
            <w:r>
              <w:rPr>
                <w:rFonts w:hint="default"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月</w:t>
            </w:r>
            <w:r>
              <w:rPr>
                <w:rFonts w:hint="default" w:ascii="仿宋_GB2312" w:eastAsia="仿宋_GB2312" w:cs="仿宋_GB2312" w:hAnsiTheme="minorHAnsi"/>
                <w:b/>
                <w:kern w:val="0"/>
                <w:sz w:val="28"/>
                <w:szCs w:val="28"/>
                <w:bdr w:val="none" w:color="auto" w:sz="0" w:space="0"/>
                <w:lang w:val="en-US" w:eastAsia="zh-CN" w:bidi="ar"/>
              </w:rPr>
              <w:t> </w:t>
            </w:r>
            <w:r>
              <w:rPr>
                <w:rFonts w:hint="default" w:ascii="Times New Roman" w:hAnsi="Times New Roman" w:cs="Times New Roman" w:eastAsiaTheme="minorEastAsia"/>
                <w:b/>
                <w:kern w:val="0"/>
                <w:sz w:val="28"/>
                <w:szCs w:val="28"/>
                <w:bdr w:val="none" w:color="auto" w:sz="0" w:space="0"/>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填表说明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1.“姓名”：填写本人档案中一贯使用的姓名，少数民族的姓名用字要固定。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2.“出生年月”：按公历填写。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3.“民族”：用全称，如“维吾尔族”、“哈尼族”。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4.“健康状况”：根据本人身体情况分别填写“健康”、“一般”或“较弱”；有严重疾病、慢性疾病或身体伤残的，要如实简要填写。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5.“籍贯”：按现行政区划填写本人的祖居地(指祖父的长期居住地)。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6.“出生地”：按现行政区划填写本人出生的地方。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7.“政治面貌”：按“中共党员”、“中共预备党员”、“共青团员”、“民主党派”、“群众”填写。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8.“所学专业”：填写与最高学历相对应的专业。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9.“所学学科”：按“哲学”、“经济学”、“法学”、“教育学”、“管理学”、“文学”、“历史学”、“理学”、“工学”、“农学”、“医学”填写。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10.“学历”：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此栏填写本人获得的最高学历，具体说明如下：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凡具有列入省招委、省教育厅统一公示中等职业学历教育招生资格院校颁发的中等职业学校毕业证书，均为国家承认的中专学历，填写“中专毕业”；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1996年1月1日前取得研究生班毕业证书的，填写“研究生班毕业”；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通过自学考试取得学历的，填写“自学考试大专”、“自学考试本科”；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11.“学位”：填写本人获得学位的具体名称，如“文学学士”、“理学硕士”等。学位分学士、硕士、博士三级，按学科门类分为：哲学、经济学、法学、教育学、管理学、文学、历史学、理学、工学、农学、医学十一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12.“工作所在地”，填写工作所在市（州）、县（市、区）、乡镇（街道）、村（社区）。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13.“现任职务”：填写村（社区）党组织书记或村民（居民）委员会主任、村（社区）党组织副书记、村民（社区居民）委员会副主任、文书、村民（社区居民）委员会主任助理、群团干部等。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14.“职称”：填写本人已评定职称。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15.“拟聘岗位”：填拟参加招聘的乡镇事业单位名称。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16.“家庭主要成员及其工作单位、职务”：填写配偶、父母和子女情况（包括养子女、被抚养人、赡养人、被赡养人）。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17.“年度考核情况”：按“优秀”、“合格”、“基本合格”、“不合格”填写；填近3年考核情况。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18.“主要工作业绩”：由本人填写。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3129C"/>
    <w:rsid w:val="11831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2020-02-17T04:23:00Z</dcterms:created>
  <dc:creator>那时花开咖啡馆。</dc:creator>
  <cp:lastModifiedBy>那时花开咖啡馆。</cp:lastModifiedBy>
  <dcterms:modified xsi:type="dcterms:W3CDTF">2020-02-17T04:23:36Z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