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500" w:lineRule="exact"/>
        <w:rPr>
          <w:rFonts w:hint="eastAsia" w:ascii="仿宋_GB2312" w:hAnsi="仿宋_GB2312" w:eastAsia="仿宋_GB2312" w:cs="仿宋_GB2312"/>
          <w:sz w:val="32"/>
          <w:szCs w:val="32"/>
          <w:lang w:val="en-US" w:eastAsia="zh-CN"/>
        </w:rPr>
      </w:pP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音乐美术体育学科和其</w:t>
      </w:r>
      <w:r>
        <w:rPr>
          <w:rFonts w:hint="eastAsia" w:ascii="方正小标宋简体" w:hAnsi="方正小标宋简体" w:eastAsia="方正小标宋简体" w:cs="方正小标宋简体"/>
          <w:sz w:val="44"/>
          <w:szCs w:val="44"/>
          <w:lang w:eastAsia="zh-CN"/>
        </w:rPr>
        <w:t>他</w:t>
      </w:r>
      <w:r>
        <w:rPr>
          <w:rFonts w:hint="eastAsia" w:ascii="方正小标宋简体" w:hAnsi="方正小标宋简体" w:eastAsia="方正小标宋简体" w:cs="方正小标宋简体"/>
          <w:sz w:val="44"/>
          <w:szCs w:val="44"/>
        </w:rPr>
        <w:t>学科的现职教师</w:t>
      </w:r>
    </w:p>
    <w:p>
      <w:pPr>
        <w:spacing w:line="5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考试方式和内容</w:t>
      </w:r>
    </w:p>
    <w:p>
      <w:pPr>
        <w:spacing w:line="500" w:lineRule="exact"/>
        <w:jc w:val="center"/>
        <w:rPr>
          <w:rFonts w:ascii="方正小标宋简体" w:hAnsi="方正小标宋简体" w:eastAsia="方正小标宋简体" w:cs="方正小标宋简体"/>
          <w:sz w:val="32"/>
          <w:szCs w:val="32"/>
        </w:rPr>
      </w:pPr>
    </w:p>
    <w:p>
      <w:pPr>
        <w:spacing w:line="500" w:lineRule="exact"/>
        <w:ind w:firstLine="720" w:firstLineChars="225"/>
        <w:rPr>
          <w:rFonts w:ascii="黑体" w:hAnsi="黑体" w:eastAsia="黑体" w:cs="黑体"/>
          <w:b/>
          <w:kern w:val="0"/>
          <w:sz w:val="32"/>
          <w:szCs w:val="32"/>
        </w:rPr>
      </w:pPr>
      <w:r>
        <w:rPr>
          <w:rFonts w:hint="eastAsia" w:ascii="黑体" w:hAnsi="黑体" w:eastAsia="黑体" w:cs="黑体"/>
          <w:sz w:val="32"/>
          <w:szCs w:val="32"/>
        </w:rPr>
        <w:t>一、</w:t>
      </w:r>
      <w:r>
        <w:rPr>
          <w:rFonts w:hint="eastAsia" w:ascii="黑体" w:hAnsi="黑体" w:eastAsia="黑体" w:cs="黑体"/>
          <w:b/>
          <w:kern w:val="0"/>
          <w:sz w:val="32"/>
          <w:szCs w:val="32"/>
        </w:rPr>
        <w:t>现场确认</w:t>
      </w:r>
    </w:p>
    <w:p>
      <w:pPr>
        <w:spacing w:line="500" w:lineRule="exact"/>
        <w:ind w:firstLine="720" w:firstLineChars="22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网上报名成功的考生，均需到现场确认是否参加考试。请于规定时间内携带本人身份证和网上报名系统打印并亲笔签名的</w:t>
      </w:r>
      <w:r>
        <w:rPr>
          <w:rFonts w:hint="eastAsia" w:ascii="仿宋_GB2312" w:hAnsi="仿宋_GB2312" w:eastAsia="仿宋_GB2312" w:cs="仿宋_GB2312"/>
          <w:sz w:val="32"/>
          <w:szCs w:val="32"/>
        </w:rPr>
        <w:t>《广州市番禺区教育局2020年公开招聘教师报名表</w:t>
      </w:r>
      <w:r>
        <w:rPr>
          <w:rFonts w:hint="eastAsia" w:ascii="仿宋_GB2312" w:hAnsi="仿宋_GB2312" w:eastAsia="仿宋_GB2312" w:cs="仿宋_GB2312"/>
          <w:kern w:val="0"/>
          <w:sz w:val="32"/>
          <w:szCs w:val="32"/>
        </w:rPr>
        <w:t>》（以及简称为《报名表》）到指定地点进行现场确认，没有进行确认的，不能参加考试。确认后请于考试前自行登陆报名系统打印综合素质评估准考证，不再另行通知。</w:t>
      </w:r>
    </w:p>
    <w:p>
      <w:pPr>
        <w:spacing w:line="500" w:lineRule="exact"/>
        <w:ind w:firstLine="720" w:firstLineChars="225"/>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现场确认时间：2020年2月</w:t>
      </w:r>
      <w:r>
        <w:rPr>
          <w:rFonts w:hint="eastAsia" w:ascii="仿宋_GB2312" w:hAnsi="仿宋_GB2312" w:eastAsia="仿宋_GB2312" w:cs="仿宋_GB2312"/>
          <w:kern w:val="0"/>
          <w:sz w:val="32"/>
          <w:szCs w:val="32"/>
          <w:lang w:val="en-US" w:eastAsia="zh-CN"/>
        </w:rPr>
        <w:t>25</w:t>
      </w:r>
      <w:r>
        <w:rPr>
          <w:rFonts w:hint="eastAsia" w:ascii="仿宋_GB2312" w:hAnsi="仿宋_GB2312" w:eastAsia="仿宋_GB2312" w:cs="仿宋_GB2312"/>
          <w:kern w:val="0"/>
          <w:sz w:val="32"/>
          <w:szCs w:val="32"/>
        </w:rPr>
        <w:t>日上午8:30-11:30；地点：</w:t>
      </w:r>
      <w:r>
        <w:rPr>
          <w:rFonts w:hint="eastAsia" w:ascii="仿宋_GB2312" w:hAnsi="仿宋_GB2312" w:eastAsia="仿宋_GB2312" w:cs="仿宋_GB2312"/>
          <w:sz w:val="32"/>
          <w:szCs w:val="32"/>
        </w:rPr>
        <w:t>广州市番禺区广播电视大学（广州市番禺区桥南街顺宁路）</w:t>
      </w:r>
      <w:r>
        <w:rPr>
          <w:rFonts w:hint="eastAsia" w:ascii="仿宋_GB2312" w:hAnsi="仿宋_GB2312" w:eastAsia="仿宋_GB2312" w:cs="仿宋_GB2312"/>
          <w:kern w:val="0"/>
          <w:sz w:val="32"/>
          <w:szCs w:val="32"/>
        </w:rPr>
        <w:t>。</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二、综合素质评估</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（一）时间：预计在2020年2月</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日；地点：具体以准考证为准。</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（二）音乐、美术、体育学科综合素质评估采取专业技能测试的方式进行（具体要求于测试前在番禺区政府门户网区教育局版块上公布）。其</w:t>
      </w:r>
      <w:r>
        <w:rPr>
          <w:rFonts w:hint="eastAsia" w:ascii="仿宋_GB2312" w:hAnsi="仿宋_GB2312" w:eastAsia="仿宋_GB2312" w:cs="仿宋_GB2312"/>
          <w:sz w:val="32"/>
          <w:szCs w:val="32"/>
          <w:lang w:eastAsia="zh-CN"/>
        </w:rPr>
        <w:t>他</w:t>
      </w:r>
      <w:r>
        <w:rPr>
          <w:rFonts w:hint="eastAsia" w:ascii="仿宋_GB2312" w:hAnsi="仿宋_GB2312" w:eastAsia="仿宋_GB2312" w:cs="仿宋_GB2312"/>
          <w:sz w:val="32"/>
          <w:szCs w:val="32"/>
        </w:rPr>
        <w:t>学科的现职教师综合素质评估采取小组讨论的形式对考生进行考察。</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（三）根据考生综合素质评估成绩高低排序，各职位按1：</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的比例确定进入</w:t>
      </w:r>
      <w:r>
        <w:rPr>
          <w:rFonts w:hint="eastAsia" w:ascii="仿宋_GB2312" w:hAnsi="仿宋_GB2312" w:eastAsia="仿宋_GB2312" w:cs="仿宋_GB2312"/>
          <w:sz w:val="32"/>
          <w:szCs w:val="32"/>
          <w:lang w:eastAsia="zh-CN"/>
        </w:rPr>
        <w:t>现场资格审查</w:t>
      </w:r>
      <w:r>
        <w:rPr>
          <w:rFonts w:hint="eastAsia" w:ascii="仿宋_GB2312" w:hAnsi="仿宋_GB2312" w:eastAsia="仿宋_GB2312" w:cs="仿宋_GB2312"/>
          <w:sz w:val="32"/>
          <w:szCs w:val="32"/>
        </w:rPr>
        <w:t>人员名单。未达到上述比例的，按实际人数进入</w:t>
      </w:r>
      <w:r>
        <w:rPr>
          <w:rFonts w:hint="eastAsia" w:ascii="仿宋_GB2312" w:hAnsi="仿宋_GB2312" w:eastAsia="仿宋_GB2312" w:cs="仿宋_GB2312"/>
          <w:sz w:val="32"/>
          <w:szCs w:val="32"/>
          <w:lang w:eastAsia="zh-CN"/>
        </w:rPr>
        <w:t>现场资格审查</w:t>
      </w:r>
      <w:r>
        <w:rPr>
          <w:rFonts w:hint="eastAsia" w:ascii="仿宋_GB2312" w:hAnsi="仿宋_GB2312" w:eastAsia="仿宋_GB2312" w:cs="仿宋_GB2312"/>
          <w:sz w:val="32"/>
          <w:szCs w:val="32"/>
        </w:rPr>
        <w:t>。综合素质评估成绩按四舍五入保留小数点后2位，于本次考试时段内以书面形式现场通知考生，并由考生签名确认。进入现场资格审查</w:t>
      </w:r>
      <w:r>
        <w:rPr>
          <w:rFonts w:hint="eastAsia" w:ascii="仿宋_GB2312" w:hAnsi="仿宋_GB2312" w:eastAsia="仿宋_GB2312" w:cs="仿宋_GB2312"/>
          <w:sz w:val="32"/>
          <w:szCs w:val="32"/>
          <w:lang w:eastAsia="zh-CN"/>
        </w:rPr>
        <w:t>人员</w:t>
      </w:r>
      <w:r>
        <w:rPr>
          <w:rFonts w:hint="eastAsia" w:ascii="仿宋_GB2312" w:hAnsi="仿宋_GB2312" w:eastAsia="仿宋_GB2312" w:cs="仿宋_GB2312"/>
          <w:sz w:val="32"/>
          <w:szCs w:val="32"/>
        </w:rPr>
        <w:t>名单于综合素质评估结束后在番禺区政府门户网区教育局版块上公布。</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三、现场资格审查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（一）时间和地点：预计在综合素质评估结束的次日，具体时间、地点将在番禺区政府门户网区教育局版块上公布。</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（二）携带网上报名系统打印并亲笔签名的《报名表》和《资格审查目录表》进行现场资格审查，同时提供《资格审查目录表》所列的材料原件和复印件，作为资格审查的依据。</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在国（境）外学习且毕业未超过1年的人员，须在报名时出具有关证明材料。</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（三）凡与招聘条件不符的，或不能提供规定证件材料的，或不在规定时间内接受资格审查的，均不得参加面试，责任由报考人员自负。区教育局可在综合素质评估成绩合格人员中按成绩高低顺序依次递补人员。</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（四）通过现场资格审查和进入面试人员名单将</w:t>
      </w:r>
      <w:r>
        <w:rPr>
          <w:rFonts w:hint="eastAsia" w:ascii="仿宋_GB2312" w:hAnsi="仿宋_GB2312" w:eastAsia="仿宋_GB2312" w:cs="仿宋_GB2312"/>
          <w:sz w:val="32"/>
          <w:szCs w:val="32"/>
          <w:lang w:eastAsia="zh-CN"/>
        </w:rPr>
        <w:t>于现场资格审查后</w:t>
      </w:r>
      <w:r>
        <w:rPr>
          <w:rFonts w:hint="eastAsia" w:ascii="仿宋_GB2312" w:hAnsi="仿宋_GB2312" w:eastAsia="仿宋_GB2312" w:cs="仿宋_GB2312"/>
          <w:sz w:val="32"/>
          <w:szCs w:val="32"/>
        </w:rPr>
        <w:t>在番禺区政府门户网区教育局版块上公布。</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四、心理素质测试</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（一）时间和地点：预计与现场资格</w:t>
      </w:r>
      <w:r>
        <w:rPr>
          <w:rFonts w:hint="eastAsia" w:ascii="仿宋_GB2312" w:hAnsi="仿宋_GB2312" w:eastAsia="仿宋_GB2312" w:cs="仿宋_GB2312"/>
          <w:sz w:val="32"/>
          <w:szCs w:val="32"/>
          <w:lang w:eastAsia="zh-CN"/>
        </w:rPr>
        <w:t>审查</w:t>
      </w:r>
      <w:r>
        <w:rPr>
          <w:rFonts w:hint="eastAsia" w:ascii="仿宋_GB2312" w:hAnsi="仿宋_GB2312" w:eastAsia="仿宋_GB2312" w:cs="仿宋_GB2312"/>
          <w:sz w:val="32"/>
          <w:szCs w:val="32"/>
        </w:rPr>
        <w:t>同日进行，具体时间和地点另行通知。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（二）心理素质</w:t>
      </w:r>
      <w:r>
        <w:rPr>
          <w:rFonts w:hint="eastAsia" w:ascii="仿宋_GB2312" w:hAnsi="仿宋_GB2312" w:eastAsia="仿宋_GB2312" w:cs="仿宋_GB2312"/>
          <w:sz w:val="32"/>
          <w:szCs w:val="32"/>
          <w:lang w:eastAsia="zh-CN"/>
        </w:rPr>
        <w:t>测试</w:t>
      </w:r>
      <w:r>
        <w:rPr>
          <w:rFonts w:hint="eastAsia" w:ascii="仿宋_GB2312" w:hAnsi="仿宋_GB2312" w:eastAsia="仿宋_GB2312" w:cs="仿宋_GB2312"/>
          <w:sz w:val="32"/>
          <w:szCs w:val="32"/>
        </w:rPr>
        <w:t>的结果仅供参考，不计入考生综合成绩。参加了心理素质</w:t>
      </w:r>
      <w:r>
        <w:rPr>
          <w:rFonts w:hint="eastAsia" w:ascii="仿宋_GB2312" w:hAnsi="仿宋_GB2312" w:eastAsia="仿宋_GB2312" w:cs="仿宋_GB2312"/>
          <w:sz w:val="32"/>
          <w:szCs w:val="32"/>
          <w:lang w:eastAsia="zh-CN"/>
        </w:rPr>
        <w:t>测试</w:t>
      </w:r>
      <w:r>
        <w:rPr>
          <w:rFonts w:hint="eastAsia" w:ascii="仿宋_GB2312" w:hAnsi="仿宋_GB2312" w:eastAsia="仿宋_GB2312" w:cs="仿宋_GB2312"/>
          <w:sz w:val="32"/>
          <w:szCs w:val="32"/>
        </w:rPr>
        <w:t>的考生方可进入面试。</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五、面试</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（一）时间和地点：预计在现场资格审查和心理素质</w:t>
      </w:r>
      <w:r>
        <w:rPr>
          <w:rFonts w:hint="eastAsia" w:ascii="仿宋_GB2312" w:hAnsi="仿宋_GB2312" w:eastAsia="仿宋_GB2312" w:cs="仿宋_GB2312"/>
          <w:sz w:val="32"/>
          <w:szCs w:val="32"/>
          <w:lang w:eastAsia="zh-CN"/>
        </w:rPr>
        <w:t>测试</w:t>
      </w:r>
      <w:r>
        <w:rPr>
          <w:rFonts w:hint="eastAsia" w:ascii="仿宋_GB2312" w:hAnsi="仿宋_GB2312" w:eastAsia="仿宋_GB2312" w:cs="仿宋_GB2312"/>
          <w:sz w:val="32"/>
          <w:szCs w:val="32"/>
        </w:rPr>
        <w:t>的次日，具体时间和地点另行通知。</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幼儿园园长岗位的面试</w:t>
      </w:r>
      <w:r>
        <w:rPr>
          <w:rFonts w:hint="eastAsia" w:ascii="仿宋_GB2312" w:hAnsi="仿宋_GB2312" w:eastAsia="仿宋_GB2312" w:cs="仿宋_GB2312"/>
          <w:sz w:val="32"/>
          <w:szCs w:val="32"/>
        </w:rPr>
        <w:t>采用案例分析的形式进行</w:t>
      </w:r>
      <w:r>
        <w:rPr>
          <w:rFonts w:hint="eastAsia" w:ascii="仿宋_GB2312" w:hAnsi="仿宋_GB2312" w:eastAsia="仿宋_GB2312" w:cs="仿宋_GB2312"/>
          <w:sz w:val="32"/>
          <w:szCs w:val="32"/>
          <w:lang w:eastAsia="zh-CN"/>
        </w:rPr>
        <w:t>，考生根据所提供学前教育领域的教育现象或保教活动情景个案，结合相关政策和理论进行分析；其他</w:t>
      </w:r>
      <w:bookmarkStart w:id="0" w:name="_GoBack"/>
      <w:bookmarkEnd w:id="0"/>
      <w:r>
        <w:rPr>
          <w:rFonts w:hint="eastAsia" w:ascii="仿宋_GB2312" w:hAnsi="仿宋_GB2312" w:eastAsia="仿宋_GB2312" w:cs="仿宋_GB2312"/>
          <w:sz w:val="32"/>
          <w:szCs w:val="32"/>
          <w:lang w:eastAsia="zh-CN"/>
        </w:rPr>
        <w:t>岗位的</w:t>
      </w:r>
      <w:r>
        <w:rPr>
          <w:rFonts w:hint="eastAsia" w:ascii="仿宋_GB2312" w:hAnsi="仿宋_GB2312" w:eastAsia="仿宋_GB2312" w:cs="仿宋_GB2312"/>
          <w:sz w:val="32"/>
          <w:szCs w:val="32"/>
        </w:rPr>
        <w:t>面试采用试教的形式进行。面试成绩满分为100分，合格成绩为60分，按70％折算计入综合成绩。</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成绩必须达到合格成绩才有资格进入笔试，成绩按四舍五入保留小数点后2位，于本次考试时段内以书面形式现场通知考生，并由考生签名确认。</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根据考生</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成绩高低排序，各职位按1：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的比例确定进入</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人员名单。未达到上述比例的，按实际人数进入</w:t>
      </w:r>
      <w:r>
        <w:rPr>
          <w:rFonts w:hint="eastAsia" w:ascii="仿宋_GB2312" w:hAnsi="仿宋_GB2312" w:eastAsia="仿宋_GB2312" w:cs="仿宋_GB2312"/>
          <w:sz w:val="32"/>
          <w:szCs w:val="32"/>
          <w:lang w:eastAsia="zh-CN"/>
        </w:rPr>
        <w:t>笔试</w:t>
      </w:r>
      <w:r>
        <w:rPr>
          <w:rFonts w:hint="eastAsia" w:ascii="仿宋_GB2312" w:hAnsi="仿宋_GB2312" w:eastAsia="仿宋_GB2312" w:cs="仿宋_GB2312"/>
          <w:sz w:val="32"/>
          <w:szCs w:val="32"/>
        </w:rPr>
        <w:t>。进入</w:t>
      </w:r>
      <w:r>
        <w:rPr>
          <w:rFonts w:hint="eastAsia" w:ascii="仿宋_GB2312" w:hAnsi="仿宋_GB2312" w:eastAsia="仿宋_GB2312" w:cs="仿宋_GB2312"/>
          <w:sz w:val="32"/>
          <w:szCs w:val="32"/>
          <w:lang w:eastAsia="zh-CN"/>
        </w:rPr>
        <w:t>笔</w:t>
      </w:r>
      <w:r>
        <w:rPr>
          <w:rFonts w:hint="eastAsia" w:ascii="仿宋_GB2312" w:hAnsi="仿宋_GB2312" w:eastAsia="仿宋_GB2312" w:cs="仿宋_GB2312"/>
          <w:sz w:val="32"/>
          <w:szCs w:val="32"/>
        </w:rPr>
        <w:t>试人员名单将</w:t>
      </w:r>
      <w:r>
        <w:rPr>
          <w:rFonts w:hint="eastAsia" w:ascii="仿宋_GB2312" w:hAnsi="仿宋_GB2312" w:eastAsia="仿宋_GB2312" w:cs="仿宋_GB2312"/>
          <w:sz w:val="32"/>
          <w:szCs w:val="32"/>
          <w:lang w:eastAsia="zh-CN"/>
        </w:rPr>
        <w:t>于面试后</w:t>
      </w:r>
      <w:r>
        <w:rPr>
          <w:rFonts w:hint="eastAsia" w:ascii="仿宋_GB2312" w:hAnsi="仿宋_GB2312" w:eastAsia="仿宋_GB2312" w:cs="仿宋_GB2312"/>
          <w:sz w:val="32"/>
          <w:szCs w:val="32"/>
        </w:rPr>
        <w:t>在番禺区政府门户网区教育局版块上公布。</w:t>
      </w:r>
    </w:p>
    <w:p>
      <w:pPr>
        <w:spacing w:line="500" w:lineRule="exact"/>
        <w:ind w:firstLine="640" w:firstLineChars="200"/>
        <w:rPr>
          <w:rFonts w:ascii="黑体" w:hAnsi="黑体" w:eastAsia="黑体" w:cs="黑体"/>
          <w:sz w:val="32"/>
          <w:szCs w:val="32"/>
        </w:rPr>
      </w:pPr>
      <w:r>
        <w:rPr>
          <w:rFonts w:hint="eastAsia" w:ascii="黑体" w:hAnsi="黑体" w:eastAsia="黑体" w:cs="黑体"/>
          <w:sz w:val="32"/>
          <w:szCs w:val="32"/>
        </w:rPr>
        <w:t>六、笔试</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（一）笔试时间和地点：</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时间：预计在</w:t>
      </w:r>
      <w:r>
        <w:rPr>
          <w:rFonts w:hint="eastAsia" w:ascii="仿宋_GB2312" w:hAnsi="仿宋_GB2312" w:eastAsia="仿宋_GB2312" w:cs="仿宋_GB2312"/>
          <w:sz w:val="32"/>
          <w:szCs w:val="32"/>
          <w:lang w:eastAsia="zh-CN"/>
        </w:rPr>
        <w:t>面试结束的第二天</w:t>
      </w:r>
      <w:r>
        <w:rPr>
          <w:rFonts w:hint="eastAsia" w:ascii="仿宋_GB2312" w:hAnsi="仿宋_GB2312" w:eastAsia="仿宋_GB2312" w:cs="仿宋_GB2312"/>
          <w:sz w:val="32"/>
          <w:szCs w:val="32"/>
        </w:rPr>
        <w:t>上午</w:t>
      </w:r>
      <w:r>
        <w:rPr>
          <w:rFonts w:hint="eastAsia" w:ascii="仿宋_GB2312" w:hAnsi="仿宋_GB2312" w:eastAsia="仿宋_GB2312" w:cs="仿宋_GB2312"/>
          <w:sz w:val="32"/>
          <w:szCs w:val="32"/>
          <w:lang w:eastAsia="zh-CN"/>
        </w:rPr>
        <w:t>，具体时间另行通知</w:t>
      </w:r>
      <w:r>
        <w:rPr>
          <w:rFonts w:hint="eastAsia" w:ascii="仿宋_GB2312" w:hAnsi="仿宋_GB2312" w:eastAsia="仿宋_GB2312" w:cs="仿宋_GB2312"/>
          <w:sz w:val="32"/>
          <w:szCs w:val="32"/>
        </w:rPr>
        <w:t>；</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地点：具体以笔试准考证为准，考生须于考试前自行登陆报名系统重新打印笔试准考证，不再另行通知。</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（二）笔试采取闭卷考试的方式进行。考生凭笔试准考证和身份证原件参加笔试。</w:t>
      </w:r>
      <w:r>
        <w:rPr>
          <w:rFonts w:hint="eastAsia" w:ascii="仿宋_GB2312" w:hAnsi="仿宋_GB2312" w:eastAsia="仿宋_GB2312" w:cs="仿宋_GB2312"/>
          <w:sz w:val="32"/>
          <w:szCs w:val="32"/>
          <w:lang w:eastAsia="zh-CN"/>
        </w:rPr>
        <w:t>幼儿园园长岗位的</w:t>
      </w:r>
      <w:r>
        <w:rPr>
          <w:rFonts w:hint="eastAsia" w:ascii="仿宋_GB2312" w:hAnsi="仿宋_GB2312" w:eastAsia="仿宋_GB2312" w:cs="仿宋_GB2312"/>
          <w:sz w:val="32"/>
          <w:szCs w:val="32"/>
        </w:rPr>
        <w:t>笔试内容主要为：学前教育相关理论、政策法规及热点问题，保教保育规范及儿童教育心理学的知识和应用。</w:t>
      </w:r>
      <w:r>
        <w:rPr>
          <w:rFonts w:hint="eastAsia" w:ascii="仿宋_GB2312" w:hAnsi="仿宋_GB2312" w:eastAsia="仿宋_GB2312" w:cs="仿宋_GB2312"/>
          <w:sz w:val="32"/>
          <w:szCs w:val="32"/>
          <w:lang w:eastAsia="zh-CN"/>
        </w:rPr>
        <w:t>其他岗位的</w:t>
      </w:r>
      <w:r>
        <w:rPr>
          <w:rFonts w:hint="eastAsia" w:ascii="仿宋_GB2312" w:hAnsi="仿宋_GB2312" w:eastAsia="仿宋_GB2312" w:cs="仿宋_GB2312"/>
          <w:sz w:val="32"/>
          <w:szCs w:val="32"/>
        </w:rPr>
        <w:t>笔试内容主要为：教育界关注的热点问题，包括教育教学理论、方式、方法和价值观等的认识和应用；教育学、心理学的知识和应用；教育法规常识。</w:t>
      </w:r>
    </w:p>
    <w:p>
      <w:pPr>
        <w:numPr>
          <w:ilvl w:val="0"/>
          <w:numId w:val="1"/>
        </w:numPr>
        <w:spacing w:line="500" w:lineRule="exact"/>
        <w:ind w:firstLine="640" w:firstLineChars="200"/>
        <w:rPr>
          <w:rFonts w:ascii="仿宋_GB2312" w:hAnsi="仿宋_GB2312" w:eastAsia="仿宋_GB2312" w:cs="仿宋_GB2312"/>
          <w:sz w:val="32"/>
          <w:szCs w:val="32"/>
        </w:rPr>
      </w:pPr>
      <w:r>
        <w:rPr>
          <w:rStyle w:val="6"/>
          <w:rFonts w:hint="eastAsia" w:ascii="仿宋_GB2312" w:hAnsi="仿宋_GB2312" w:eastAsia="仿宋_GB2312" w:cs="仿宋_GB2312"/>
          <w:b w:val="0"/>
          <w:sz w:val="32"/>
          <w:szCs w:val="32"/>
        </w:rPr>
        <w:t>笔试</w:t>
      </w:r>
      <w:r>
        <w:rPr>
          <w:rFonts w:hint="eastAsia" w:ascii="仿宋_GB2312" w:hAnsi="仿宋_GB2312" w:eastAsia="仿宋_GB2312" w:cs="仿宋_GB2312"/>
          <w:sz w:val="32"/>
          <w:szCs w:val="32"/>
        </w:rPr>
        <w:t>考试时间为120分钟，满分为100分，合格成绩为60分，按30％折算计入综合成绩。笔试必须达到合格成绩才有资格进入下一个环节。笔试成绩将于笔试结束三天内在番禺区政府门户网区教育局版块上公布，考生可输入本人身份证和准考证号码查询笔试成绩。</w:t>
      </w:r>
    </w:p>
    <w:p>
      <w:pPr>
        <w:spacing w:line="500" w:lineRule="exact"/>
        <w:rPr>
          <w:rFonts w:ascii="仿宋_GB2312" w:hAnsi="仿宋_GB2312" w:eastAsia="仿宋_GB2312" w:cs="仿宋_GB2312"/>
          <w:sz w:val="32"/>
          <w:szCs w:val="32"/>
        </w:rPr>
      </w:pPr>
    </w:p>
    <w:sectPr>
      <w:footerReference r:id="rId3" w:type="default"/>
      <w:pgSz w:w="11906" w:h="16838"/>
      <w:pgMar w:top="1417" w:right="1417" w:bottom="1417"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2"/>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- 1 -</w:t>
                </w:r>
                <w:r>
                  <w:rPr>
                    <w:rFonts w:hint="eastAsia"/>
                    <w:sz w:val="28"/>
                    <w:szCs w:val="2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E244"/>
    <w:multiLevelType w:val="singleLevel"/>
    <w:tmpl w:val="0983E24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41F3511"/>
    <w:rsid w:val="001F2AF9"/>
    <w:rsid w:val="00333665"/>
    <w:rsid w:val="003A27AE"/>
    <w:rsid w:val="015E5904"/>
    <w:rsid w:val="034C1B5B"/>
    <w:rsid w:val="04EA090E"/>
    <w:rsid w:val="115747B3"/>
    <w:rsid w:val="1533759C"/>
    <w:rsid w:val="182B39B6"/>
    <w:rsid w:val="197C1505"/>
    <w:rsid w:val="1EDE4340"/>
    <w:rsid w:val="25023039"/>
    <w:rsid w:val="28362534"/>
    <w:rsid w:val="285375FB"/>
    <w:rsid w:val="2C1B18E3"/>
    <w:rsid w:val="2D5D3FB5"/>
    <w:rsid w:val="2FF57DEA"/>
    <w:rsid w:val="341E6CE5"/>
    <w:rsid w:val="341F3511"/>
    <w:rsid w:val="34A44803"/>
    <w:rsid w:val="37AC0C79"/>
    <w:rsid w:val="3A107114"/>
    <w:rsid w:val="4CF762CD"/>
    <w:rsid w:val="5BF976CB"/>
    <w:rsid w:val="5FDF3A48"/>
    <w:rsid w:val="6507307A"/>
    <w:rsid w:val="68954722"/>
    <w:rsid w:val="6C3A743A"/>
    <w:rsid w:val="769B2E63"/>
    <w:rsid w:val="785935F8"/>
    <w:rsid w:val="7B7269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区教育局</Company>
  <Pages>3</Pages>
  <Words>243</Words>
  <Characters>1389</Characters>
  <Lines>11</Lines>
  <Paragraphs>3</Paragraphs>
  <TotalTime>2</TotalTime>
  <ScaleCrop>false</ScaleCrop>
  <LinksUpToDate>false</LinksUpToDate>
  <CharactersWithSpaces>1629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2019-12-25T08:41:00Z</dcterms:created>
  <dc:creator>钟筱娟</dc:creator>
  <cp:lastModifiedBy>钟筱娟</cp:lastModifiedBy>
  <dcterms:modified xsi:type="dcterms:W3CDTF">2020-01-14T00:45:58Z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