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5"/>
        <w:gridCol w:w="1155"/>
        <w:gridCol w:w="1155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ascii="黑体" w:hAnsi="宋体" w:eastAsia="黑体" w:cs="黑体"/>
                <w:sz w:val="28"/>
                <w:szCs w:val="28"/>
                <w:bdr w:val="none" w:color="auto" w:sz="0" w:space="0"/>
              </w:rPr>
              <w:t>职位</w:t>
            </w: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名称及代码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5"/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（按考生姓氏笔画排序）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Style w:val="5"/>
                <w:rFonts w:hint="default" w:ascii="黑体" w:hAnsi="宋体" w:eastAsia="黑体" w:cs="黑体"/>
                <w:sz w:val="28"/>
                <w:szCs w:val="2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社会联络部（权益保护办公室）权益保护处一级主任科员及以下（</w:t>
            </w:r>
            <w:r>
              <w:rPr>
                <w:sz w:val="24"/>
                <w:szCs w:val="24"/>
                <w:bdr w:val="none" w:color="auto" w:sz="0" w:space="0"/>
              </w:rPr>
              <w:t>100310002001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133.2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张泽华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46111022200720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赵兴旭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46137030101306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施帅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4"/>
                <w:szCs w:val="24"/>
                <w:bdr w:val="none" w:color="auto" w:sz="0" w:space="0"/>
              </w:rPr>
              <w:t xml:space="preserve">46132030203224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柏静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46132090302828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55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蒋春萍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 xml:space="preserve">46133320505330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41962"/>
    <w:rsid w:val="137D003A"/>
    <w:rsid w:val="22341962"/>
    <w:rsid w:val="29C36769"/>
    <w:rsid w:val="31E73E47"/>
    <w:rsid w:val="36EE5BAC"/>
    <w:rsid w:val="4B5A5653"/>
    <w:rsid w:val="7232727A"/>
    <w:rsid w:val="7A5B7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2020-01-20T00:48:00Z</dcterms:created>
  <dc:creator>心肝宝贝</dc:creator>
  <cp:lastModifiedBy>心肝宝贝</cp:lastModifiedBy>
  <dcterms:modified xsi:type="dcterms:W3CDTF">2020-01-20T01:31:11Z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