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36" w:line="360" w:lineRule="auto"/>
        <w:contextualSpacing/>
        <w:jc w:val="both"/>
        <w:rPr>
          <w:rFonts w:hint="eastAsia" w:ascii="仿宋_GB2312" w:eastAsia="仿宋_GB2312"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32"/>
        </w:rPr>
        <w:t>附件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1：</w:t>
      </w:r>
    </w:p>
    <w:p>
      <w:pPr>
        <w:widowControl/>
        <w:shd w:val="clear" w:color="auto" w:fill="FFFFFF"/>
        <w:snapToGrid w:val="0"/>
        <w:spacing w:before="100" w:beforeAutospacing="1" w:after="136" w:line="360" w:lineRule="auto"/>
        <w:contextualSpacing/>
        <w:jc w:val="center"/>
        <w:rPr>
          <w:rFonts w:ascii="方正小标宋简体" w:hAnsi="方正小标宋简体" w:eastAsia="方正小标宋简体" w:cs="方正小标宋简体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222222"/>
          <w:kern w:val="0"/>
          <w:sz w:val="36"/>
          <w:szCs w:val="36"/>
        </w:rPr>
        <w:t>2020年三亚市幼儿园岗位需求表</w:t>
      </w:r>
    </w:p>
    <w:tbl>
      <w:tblPr>
        <w:tblStyle w:val="5"/>
        <w:tblW w:w="9144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19"/>
        <w:gridCol w:w="1065"/>
        <w:gridCol w:w="1065"/>
        <w:gridCol w:w="1065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用人单位名称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岗位性质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拟招聘岗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位名称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353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794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幼儿专任教 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left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（1）具有幼儿教师资格的全日制中等师范学校毕业生，或具有幼儿教师资格的全日制大专以上学历，年龄限35周岁以下的人员（即1985年1月20日后出生）。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left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（2）具有良好的语言表达能力和教育教学能力（幼师五项基本技能：说、弹、唱、跳、画），能胜任幼儿园教育工作。有两年以上（含两年）幼儿园教育工作经验和扎实的幼教基础知识的，在同等条件下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left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具有高中以上或相应学历（同等条件下获得保育员资格证或上岗培训合格证优先），年龄限40周岁以下（即1980年1月20日后出生）。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保健员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left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具有中等卫生学校毕业的学历并获得卫生行政部门认可的相关资格、职称等证书，年龄限40周岁以下（即1980年1月20日后出生）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厨 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left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具有高中以上学历，有从业厨师证件、熟练掌握烹饪技能，年龄限45周岁以下（即1975年1月20日）。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94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厨 工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3536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具有初中以上学历、年龄限45周岁以下（即1975年1月20日后出生）。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4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保 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3536" w:type="dxa"/>
            <w:vMerge w:val="continue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44" w:type="dxa"/>
            <w:gridSpan w:val="6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注：涉及年龄、工作时间等计算截止时间为招聘公告发布日期止。</w:t>
            </w:r>
            <w:r>
              <w:pict>
                <v:rect id="_x0000_s1026" o:spid="_x0000_s1026" o:spt="1" style="position:absolute;left:0pt;margin-left:1.8pt;margin-top:409.2pt;height:15.6pt;width:261.05pt;mso-position-horizontal-relative:char;mso-position-vertical-relative:line;mso-wrap-style:none;z-index:251658240;mso-width-relative:page;mso-height-relative:page;" filled="f" stroked="f" coordsize="21600,21600" o:gfxdata="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DGziPXAAAACQEA&#10;AA8AAAAAAAAAAQAgAAAAIgAAAGRycy9kb3ducmV2LnhtbFBLAQIUABQAAAAIAIdO4kAvX3YsqQEA&#10;AD0DAAAOAAAAAAAAAAEAIAAAACYBAABkcnMvZTJvRG9jLnhtbFBLBQYAAAAABgAGAFkBAABBBQAA&#10;AAA=&#10;">
                  <v:path/>
                  <v:fill on="f" focussize="0,0"/>
                  <v:stroke on="f"/>
                  <v:imagedata o:title=""/>
                  <o:lock v:ext="edit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注：涉及年龄、工作时间等计算截止时间为招聘公告发布日期止。</w:t>
                        </w:r>
                      </w:p>
                    </w:txbxContent>
                  </v:textbox>
                </v:rect>
              </w:pict>
            </w:r>
          </w:p>
        </w:tc>
      </w:tr>
    </w:tbl>
    <w:p>
      <w:pPr>
        <w:rPr>
          <w:rFonts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C4388E"/>
    <w:rsid w:val="00000D4B"/>
    <w:rsid w:val="009B502D"/>
    <w:rsid w:val="00FF76F0"/>
    <w:rsid w:val="04C4388E"/>
    <w:rsid w:val="0DD46154"/>
    <w:rsid w:val="13CB7A08"/>
    <w:rsid w:val="1DD677BA"/>
    <w:rsid w:val="3E761EAF"/>
    <w:rsid w:val="6044666D"/>
    <w:rsid w:val="761E166E"/>
    <w:rsid w:val="774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2020-01-19T03:04:00Z</dcterms:created>
  <dc:creator>qzuser</dc:creator>
  <cp:lastModifiedBy>qzuser</cp:lastModifiedBy>
  <dcterms:modified xsi:type="dcterms:W3CDTF">2020-01-20T00:29:11Z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