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eastAsia="宋体" w:cs="仿宋_GB2312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pStyle w:val="4"/>
        <w:spacing w:line="500" w:lineRule="exact"/>
        <w:jc w:val="center"/>
        <w:rPr>
          <w:rFonts w:hint="eastAsia" w:ascii="方正小标宋简体" w:hAnsi="方正小标宋简体" w:eastAsia="方正小标宋简体"/>
          <w:spacing w:val="-6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-6"/>
          <w:sz w:val="32"/>
          <w:szCs w:val="32"/>
        </w:rPr>
        <w:t>儋州市20</w:t>
      </w:r>
      <w:r>
        <w:rPr>
          <w:rFonts w:hint="eastAsia" w:ascii="方正小标宋简体" w:hAnsi="方正小标宋简体" w:eastAsia="方正小标宋简体"/>
          <w:spacing w:val="-6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/>
          <w:spacing w:val="-6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/>
          <w:spacing w:val="-6"/>
          <w:sz w:val="32"/>
          <w:szCs w:val="32"/>
          <w:lang w:eastAsia="zh-CN"/>
        </w:rPr>
        <w:t>公费</w:t>
      </w:r>
      <w:r>
        <w:rPr>
          <w:rFonts w:hint="eastAsia" w:ascii="方正小标宋简体" w:hAnsi="方正小标宋简体" w:eastAsia="方正小标宋简体"/>
          <w:spacing w:val="-6"/>
          <w:sz w:val="32"/>
          <w:szCs w:val="32"/>
        </w:rPr>
        <w:t>师范毕业生供需见面招聘报名登记表</w:t>
      </w:r>
    </w:p>
    <w:bookmarkEnd w:id="0"/>
    <w:tbl>
      <w:tblPr>
        <w:tblStyle w:val="2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职业资格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hint="eastAsia"/>
                <w:bCs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应聘学校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372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30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基本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2625" w:firstLineChars="125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主要工作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业绩和获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奖情况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</w:p>
          <w:p>
            <w:pPr>
              <w:pStyle w:val="4"/>
              <w:adjustRightInd w:val="0"/>
              <w:snapToGrid w:val="0"/>
              <w:jc w:val="center"/>
              <w:rPr>
                <w:bCs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（签章）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Cs w:val="2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4"/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</w:rPr>
              <w:t>应聘者签名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pStyle w:val="4"/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4"/>
        <w:spacing w:line="500" w:lineRule="exact"/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36C03"/>
    <w:rsid w:val="74F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next w:val="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标题 New"/>
    <w:basedOn w:val="4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2020-01-17T01:55:00Z</dcterms:created>
  <dc:creator>萬念薇</dc:creator>
  <cp:lastModifiedBy>萬念薇</cp:lastModifiedBy>
  <dcterms:modified xsi:type="dcterms:W3CDTF">2020-01-17T01:55:41Z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