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72"/>
          <w:szCs w:val="72"/>
        </w:rPr>
      </w:pPr>
      <w:r>
        <w:rPr>
          <w:sz w:val="72"/>
          <w:szCs w:val="72"/>
        </w:rPr>
        <w:t>资格审查情况表</w:t>
      </w:r>
    </w:p>
    <w:tbl>
      <w:tblPr>
        <w:tblW w:w="6038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0"/>
        <w:gridCol w:w="1650"/>
        <w:gridCol w:w="3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rStyle w:val="4"/>
                <w:sz w:val="52"/>
                <w:szCs w:val="52"/>
              </w:rPr>
              <w:t>序号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rStyle w:val="4"/>
                <w:sz w:val="52"/>
                <w:szCs w:val="52"/>
              </w:rPr>
              <w:t>姓名</w:t>
            </w:r>
          </w:p>
        </w:tc>
        <w:tc>
          <w:tcPr>
            <w:tcW w:w="3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rStyle w:val="4"/>
                <w:sz w:val="52"/>
                <w:szCs w:val="52"/>
              </w:rPr>
              <w:t>资格审查情况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曾晓波</w:t>
            </w:r>
          </w:p>
        </w:tc>
        <w:tc>
          <w:tcPr>
            <w:tcW w:w="3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陈伶</w:t>
            </w:r>
          </w:p>
        </w:tc>
        <w:tc>
          <w:tcPr>
            <w:tcW w:w="3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李奕</w:t>
            </w:r>
          </w:p>
        </w:tc>
        <w:tc>
          <w:tcPr>
            <w:tcW w:w="3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龙雨</w:t>
            </w:r>
          </w:p>
        </w:tc>
        <w:tc>
          <w:tcPr>
            <w:tcW w:w="3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熊望</w:t>
            </w:r>
          </w:p>
        </w:tc>
        <w:tc>
          <w:tcPr>
            <w:tcW w:w="3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周颖</w:t>
            </w:r>
          </w:p>
        </w:tc>
        <w:tc>
          <w:tcPr>
            <w:tcW w:w="3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汤艳</w:t>
            </w:r>
          </w:p>
        </w:tc>
        <w:tc>
          <w:tcPr>
            <w:tcW w:w="3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不合格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D4F02"/>
    <w:rsid w:val="094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2020-01-13T01:45:00Z</dcterms:created>
  <dc:creator>。</dc:creator>
  <cp:lastModifiedBy>。</cp:lastModifiedBy>
  <dcterms:modified xsi:type="dcterms:W3CDTF">2020-01-13T01:46:01Z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