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  <w:lang w:eastAsia="zh-CN"/>
        </w:rPr>
      </w:pPr>
      <w:r>
        <w:t>2019年汤阴县公开选调乡镇事业单位工作人员笔试成绩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4450715"/>
            <wp:effectExtent l="0" t="0" r="3175" b="698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4415790"/>
            <wp:effectExtent l="0" t="0" r="8890" b="3810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4193540"/>
            <wp:effectExtent l="0" t="0" r="9525" b="16510"/>
            <wp:docPr id="6" name="图片 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4218940"/>
            <wp:effectExtent l="0" t="0" r="8255" b="10160"/>
            <wp:docPr id="7" name="图片 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4187190"/>
            <wp:effectExtent l="0" t="0" r="9525" b="3810"/>
            <wp:docPr id="8" name="图片 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4192905"/>
            <wp:effectExtent l="0" t="0" r="8890" b="17145"/>
            <wp:docPr id="9" name="图片 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4217670"/>
            <wp:effectExtent l="0" t="0" r="6985" b="11430"/>
            <wp:docPr id="10" name="图片 10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937510"/>
            <wp:effectExtent l="0" t="0" r="2540" b="15240"/>
            <wp:docPr id="11" name="图片 1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8E2797"/>
    <w:rsid w:val="578E2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2020-01-03T08:18:00Z</dcterms:created>
  <dc:creator>Administrator</dc:creator>
  <cp:lastModifiedBy>Administrator</cp:lastModifiedBy>
  <dcterms:modified xsi:type="dcterms:W3CDTF">2020-01-03T08:23:07Z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