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44"/>
          <w:szCs w:val="44"/>
          <w:lang w:val="en-US" w:eastAsia="zh-CN"/>
        </w:rPr>
        <w:t>2019年</w:t>
      </w:r>
      <w:r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44"/>
          <w:szCs w:val="44"/>
        </w:rPr>
        <w:t>东城区招聘社区工作人员报名表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44"/>
          <w:szCs w:val="44"/>
        </w:rPr>
      </w:pPr>
    </w:p>
    <w:tbl>
      <w:tblPr>
        <w:tblStyle w:val="4"/>
        <w:tblW w:w="10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70"/>
        <w:gridCol w:w="25"/>
        <w:gridCol w:w="185"/>
        <w:gridCol w:w="810"/>
        <w:gridCol w:w="115"/>
        <w:gridCol w:w="710"/>
        <w:gridCol w:w="270"/>
        <w:gridCol w:w="1395"/>
        <w:gridCol w:w="1470"/>
        <w:gridCol w:w="73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姓    名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性 别</w:t>
            </w:r>
          </w:p>
        </w:tc>
        <w:tc>
          <w:tcPr>
            <w:tcW w:w="1095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restart"/>
          </w:tcPr>
          <w:p>
            <w:pPr>
              <w:ind w:firstLine="960" w:firstLineChars="400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2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寸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免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冠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籍 贯</w:t>
            </w:r>
          </w:p>
        </w:tc>
        <w:tc>
          <w:tcPr>
            <w:tcW w:w="1095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民    族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户籍地址</w:t>
            </w:r>
          </w:p>
        </w:tc>
        <w:tc>
          <w:tcPr>
            <w:tcW w:w="6450" w:type="dxa"/>
            <w:gridSpan w:val="9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常住地址</w:t>
            </w:r>
          </w:p>
        </w:tc>
        <w:tc>
          <w:tcPr>
            <w:tcW w:w="6450" w:type="dxa"/>
            <w:gridSpan w:val="9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95" w:type="dxa"/>
          </w:tcPr>
          <w:p>
            <w:pPr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身 份 证</w:t>
            </w:r>
          </w:p>
          <w:p>
            <w:pPr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号    码</w:t>
            </w:r>
          </w:p>
        </w:tc>
        <w:tc>
          <w:tcPr>
            <w:tcW w:w="3585" w:type="dxa"/>
            <w:gridSpan w:val="7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70" w:type="dxa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身  高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健 康状 况</w:t>
            </w:r>
          </w:p>
        </w:tc>
        <w:tc>
          <w:tcPr>
            <w:tcW w:w="1095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特   长</w:t>
            </w:r>
          </w:p>
        </w:tc>
        <w:tc>
          <w:tcPr>
            <w:tcW w:w="3715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学历情况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毕业时间</w:t>
            </w:r>
          </w:p>
        </w:tc>
        <w:tc>
          <w:tcPr>
            <w:tcW w:w="4980" w:type="dxa"/>
            <w:gridSpan w:val="8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毕业于何校何专业</w:t>
            </w: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980" w:type="dxa"/>
            <w:gridSpan w:val="8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外语水平</w:t>
            </w:r>
          </w:p>
        </w:tc>
        <w:tc>
          <w:tcPr>
            <w:tcW w:w="3315" w:type="dxa"/>
            <w:gridSpan w:val="6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计算机水平</w:t>
            </w:r>
          </w:p>
        </w:tc>
        <w:tc>
          <w:tcPr>
            <w:tcW w:w="371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专业技术资   格</w:t>
            </w:r>
          </w:p>
        </w:tc>
        <w:tc>
          <w:tcPr>
            <w:tcW w:w="16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3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职业资格</w:t>
            </w:r>
          </w:p>
        </w:tc>
        <w:tc>
          <w:tcPr>
            <w:tcW w:w="166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执业资格</w:t>
            </w: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3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个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人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简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历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家庭主要成员情况</w:t>
            </w: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姓名</w:t>
            </w: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关系</w:t>
            </w: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奖 惩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情 况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本人填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写信息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核实情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况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报名人签名：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审  核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意  见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审核人: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备注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 w:cs="仿宋" w:hAnsiTheme="minorEastAsia"/>
          <w:sz w:val="24"/>
        </w:rPr>
      </w:pPr>
    </w:p>
    <w:p>
      <w:pPr>
        <w:spacing w:line="560" w:lineRule="exact"/>
        <w:jc w:val="left"/>
        <w:rPr>
          <w:rFonts w:ascii="仿宋_GB2312" w:eastAsia="仿宋_GB2312" w:cs="仿宋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>说明：1.此表用黑色中性笔填写，字迹要清楚；</w:t>
      </w:r>
    </w:p>
    <w:p>
      <w:pPr>
        <w:numPr>
          <w:ilvl w:val="0"/>
          <w:numId w:val="1"/>
        </w:numPr>
        <w:spacing w:line="560" w:lineRule="exact"/>
        <w:ind w:firstLine="720" w:firstLineChars="3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 xml:space="preserve">此表须如实填写，经审核发现与事实不符的，责任自负； </w:t>
      </w:r>
    </w:p>
    <w:p>
      <w:pPr>
        <w:numPr>
          <w:ilvl w:val="0"/>
          <w:numId w:val="1"/>
        </w:numPr>
        <w:spacing w:line="560" w:lineRule="exact"/>
        <w:ind w:firstLine="720" w:firstLineChars="3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>个人简历自高中起填写。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2A19"/>
    <w:multiLevelType w:val="singleLevel"/>
    <w:tmpl w:val="54D42A1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C44A3"/>
    <w:rsid w:val="25B00C37"/>
    <w:rsid w:val="4A2C6C94"/>
    <w:rsid w:val="577B730A"/>
    <w:rsid w:val="60482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2019-12-24T00:58:44Z</cp:lastPrinted>
  <dcterms:modified xsi:type="dcterms:W3CDTF">2019-12-24T01:07:07Z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