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5" w:afterAutospacing="0" w:line="401" w:lineRule="atLeast"/>
        <w:ind w:left="0" w:right="0"/>
        <w:rPr>
          <w:rFonts w:ascii="Segoe UI" w:hAnsi="Segoe UI" w:eastAsia="Segoe UI" w:cs="Segoe UI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3"/>
          <w:szCs w:val="23"/>
          <w:shd w:val="clear" w:fill="E7F1F3"/>
        </w:rPr>
        <w:t>参加本次面试人员及考核顺序名单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5" w:afterAutospacing="0" w:line="401" w:lineRule="atLeast"/>
        <w:ind w:left="0" w:right="0" w:firstLine="113"/>
        <w:rPr>
          <w:rFonts w:hint="default" w:ascii="Segoe UI" w:hAnsi="Segoe UI" w:eastAsia="Segoe UI" w:cs="Segoe UI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3"/>
          <w:szCs w:val="23"/>
          <w:shd w:val="clear" w:fill="E7F1F3"/>
        </w:rPr>
        <w:t>陈凤翔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3"/>
          <w:szCs w:val="23"/>
          <w:shd w:val="clear" w:fill="E7F1F3"/>
          <w:lang w:val="en-US"/>
        </w:rPr>
        <w:t>  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3"/>
          <w:szCs w:val="23"/>
          <w:shd w:val="clear" w:fill="E7F1F3"/>
        </w:rPr>
        <w:t>李天泊  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3"/>
          <w:szCs w:val="23"/>
          <w:shd w:val="clear" w:fill="E7F1F3"/>
          <w:lang w:val="en-US"/>
        </w:rPr>
        <w:t>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3"/>
          <w:szCs w:val="23"/>
          <w:shd w:val="clear" w:fill="E7F1F3"/>
        </w:rPr>
        <w:t>逯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3"/>
          <w:szCs w:val="23"/>
          <w:shd w:val="clear" w:fill="E7F1F3"/>
          <w:lang w:val="en-US"/>
        </w:rPr>
        <w:t> 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3"/>
          <w:szCs w:val="23"/>
          <w:shd w:val="clear" w:fill="E7F1F3"/>
        </w:rPr>
        <w:t>雨  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3"/>
          <w:szCs w:val="23"/>
          <w:shd w:val="clear" w:fill="E7F1F3"/>
          <w:lang w:val="en-US"/>
        </w:rPr>
        <w:t>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3"/>
          <w:szCs w:val="23"/>
          <w:shd w:val="clear" w:fill="E7F1F3"/>
        </w:rPr>
        <w:t>王雄雷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3"/>
          <w:szCs w:val="23"/>
          <w:shd w:val="clear" w:fill="E7F1F3"/>
          <w:lang w:val="en-US"/>
        </w:rPr>
        <w:t>  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3"/>
          <w:szCs w:val="23"/>
          <w:shd w:val="clear" w:fill="E7F1F3"/>
        </w:rPr>
        <w:t>吴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3"/>
          <w:szCs w:val="23"/>
          <w:shd w:val="clear" w:fill="E7F1F3"/>
          <w:lang w:val="en-US"/>
        </w:rPr>
        <w:t>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3"/>
          <w:szCs w:val="23"/>
          <w:shd w:val="clear" w:fill="E7F1F3"/>
        </w:rPr>
        <w:t>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5" w:afterAutospacing="0" w:line="401" w:lineRule="atLeast"/>
        <w:ind w:left="0" w:right="0" w:firstLine="113"/>
        <w:rPr>
          <w:rFonts w:hint="default" w:ascii="Segoe UI" w:hAnsi="Segoe UI" w:eastAsia="Segoe UI" w:cs="Segoe UI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3"/>
          <w:szCs w:val="23"/>
          <w:shd w:val="clear" w:fill="E7F1F3"/>
        </w:rPr>
        <w:t>杨宏宇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3"/>
          <w:szCs w:val="23"/>
          <w:shd w:val="clear" w:fill="E7F1F3"/>
          <w:lang w:val="en-US"/>
        </w:rPr>
        <w:t>  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3"/>
          <w:szCs w:val="23"/>
          <w:shd w:val="clear" w:fill="E7F1F3"/>
        </w:rPr>
        <w:t>杨晓丽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3"/>
          <w:szCs w:val="23"/>
          <w:shd w:val="clear" w:fill="E7F1F3"/>
          <w:lang w:val="en-US"/>
        </w:rPr>
        <w:t>  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3"/>
          <w:szCs w:val="23"/>
          <w:shd w:val="clear" w:fill="E7F1F3"/>
        </w:rPr>
        <w:t>张阳阳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3"/>
          <w:szCs w:val="23"/>
          <w:shd w:val="clear" w:fill="E7F1F3"/>
          <w:lang w:val="en-US"/>
        </w:rPr>
        <w:t>  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3"/>
          <w:szCs w:val="23"/>
          <w:shd w:val="clear" w:fill="E7F1F3"/>
        </w:rPr>
        <w:t>张 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3"/>
          <w:szCs w:val="23"/>
          <w:shd w:val="clear" w:fill="E7F1F3"/>
          <w:lang w:val="en-US"/>
        </w:rPr>
        <w:t>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3"/>
          <w:szCs w:val="23"/>
          <w:shd w:val="clear" w:fill="E7F1F3"/>
        </w:rPr>
        <w:t>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77BE0"/>
    <w:rsid w:val="0C877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2019-12-21T02:43:00Z</dcterms:created>
  <dc:creator>ASUS</dc:creator>
  <cp:lastModifiedBy>ASUS</cp:lastModifiedBy>
  <dcterms:modified xsi:type="dcterms:W3CDTF">2019-12-21T02:43:41Z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