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中山市生态环境局2019年公开招聘事业单位人员拟聘人员名单（第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宋体" w:eastAsia="方正小标宋简体"/>
          <w:sz w:val="44"/>
          <w:szCs w:val="44"/>
        </w:rPr>
        <w:t>批）</w:t>
      </w:r>
    </w:p>
    <w:p>
      <w:pPr>
        <w:jc w:val="center"/>
        <w:rPr>
          <w:rFonts w:hint="eastAsia" w:ascii="方正小标宋简体" w:hAnsi="宋体" w:eastAsia="方正小标宋简体"/>
          <w:sz w:val="28"/>
          <w:szCs w:val="28"/>
        </w:rPr>
      </w:pPr>
    </w:p>
    <w:tbl>
      <w:tblPr>
        <w:tblStyle w:val="3"/>
        <w:tblW w:w="14858" w:type="dxa"/>
        <w:tblInd w:w="-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850"/>
        <w:gridCol w:w="709"/>
        <w:gridCol w:w="647"/>
        <w:gridCol w:w="1621"/>
        <w:gridCol w:w="851"/>
        <w:gridCol w:w="425"/>
        <w:gridCol w:w="1134"/>
        <w:gridCol w:w="1276"/>
        <w:gridCol w:w="708"/>
        <w:gridCol w:w="709"/>
        <w:gridCol w:w="851"/>
        <w:gridCol w:w="840"/>
        <w:gridCol w:w="555"/>
        <w:gridCol w:w="731"/>
        <w:gridCol w:w="709"/>
        <w:gridCol w:w="11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中山市环境监测站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分析监测人员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（三乡分站）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20181006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20181006011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何茜珩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1995.02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广东海洋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大学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生物工程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82.7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74.48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合格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E38D1"/>
    <w:rsid w:val="49A12E1E"/>
    <w:rsid w:val="506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2019-12-17T09:02:00Z</dcterms:created>
  <dc:creator>霍念元</dc:creator>
  <cp:lastModifiedBy>霍念元</cp:lastModifiedBy>
  <dcterms:modified xsi:type="dcterms:W3CDTF">2019-12-18T01:58:46Z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