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平阴县“乡村振兴工作专员”选聘计划统计表（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85人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</w:p>
    <w:p>
      <w:pPr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2019年12月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tbl>
      <w:tblPr>
        <w:tblStyle w:val="6"/>
        <w:tblW w:w="142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134"/>
        <w:gridCol w:w="9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镇、街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20"/>
                <w:sz w:val="32"/>
                <w:szCs w:val="32"/>
                <w:lang w:eastAsia="zh-CN"/>
              </w:rPr>
              <w:t>配备“乡村振兴工作专员”人数</w:t>
            </w:r>
          </w:p>
        </w:tc>
        <w:tc>
          <w:tcPr>
            <w:tcW w:w="923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pacing w:val="-20"/>
                <w:sz w:val="32"/>
                <w:szCs w:val="32"/>
                <w:lang w:eastAsia="zh-CN"/>
              </w:rPr>
              <w:t>分配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exact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  <w:t>榆山街道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</w:pPr>
          </w:p>
        </w:tc>
        <w:tc>
          <w:tcPr>
            <w:tcW w:w="2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  <w:t>9人</w:t>
            </w:r>
          </w:p>
        </w:tc>
        <w:tc>
          <w:tcPr>
            <w:tcW w:w="9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pacing w:val="-20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sz w:val="32"/>
                <w:szCs w:val="32"/>
              </w:rPr>
              <w:t>北山东社区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sz w:val="32"/>
                <w:szCs w:val="32"/>
              </w:rPr>
              <w:t>东南沟社区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sz w:val="32"/>
                <w:szCs w:val="32"/>
              </w:rPr>
              <w:t>白庄社区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sz w:val="32"/>
                <w:szCs w:val="32"/>
              </w:rPr>
              <w:t>新博士村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sz w:val="32"/>
                <w:szCs w:val="32"/>
              </w:rPr>
              <w:t>刘官村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sz w:val="32"/>
                <w:szCs w:val="32"/>
              </w:rPr>
              <w:t>毕庄村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sz w:val="32"/>
                <w:szCs w:val="32"/>
              </w:rPr>
              <w:t>胡庄村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sz w:val="32"/>
                <w:szCs w:val="32"/>
              </w:rPr>
              <w:t>中桥口村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sz w:val="32"/>
                <w:szCs w:val="32"/>
              </w:rPr>
              <w:t>东蛮子村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</w:rPr>
              <w:t>锦水街道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</w:rPr>
              <w:t>4人</w:t>
            </w:r>
          </w:p>
        </w:tc>
        <w:tc>
          <w:tcPr>
            <w:tcW w:w="9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sz w:val="32"/>
                <w:szCs w:val="32"/>
                <w:vertAlign w:val="baseline"/>
                <w:lang w:val="en-US" w:eastAsia="zh-CN"/>
              </w:rPr>
              <w:t>北土楼村、中土楼村、大佛寺社区、毕海洋村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exact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</w:rPr>
              <w:t>安城镇</w:t>
            </w:r>
          </w:p>
        </w:tc>
        <w:tc>
          <w:tcPr>
            <w:tcW w:w="2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  <w:t>12人</w:t>
            </w:r>
          </w:p>
        </w:tc>
        <w:tc>
          <w:tcPr>
            <w:tcW w:w="9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sz w:val="32"/>
                <w:szCs w:val="32"/>
                <w:vertAlign w:val="baseline"/>
                <w:lang w:val="en-US" w:eastAsia="zh-CN"/>
              </w:rPr>
              <w:t>南圣井村、南栾湾村、东平洛村、三皇殿村、近镇村、南贵平村、南王店村、兴隆镇村、冷饭店村、东毛铺村、段天井村、双井村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exac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</w:rPr>
              <w:t>玫瑰镇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  <w:t>14人</w:t>
            </w:r>
          </w:p>
        </w:tc>
        <w:tc>
          <w:tcPr>
            <w:tcW w:w="923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sz w:val="32"/>
                <w:szCs w:val="32"/>
                <w:vertAlign w:val="baseline"/>
                <w:lang w:val="en-US" w:eastAsia="zh-CN"/>
              </w:rPr>
              <w:t>老张庄村、野仙沟村、韩套村、高套村、北泉村、高辛村、陶庄村、北新村、王镐店村、吉庄村、俄庄村、张洼村、王小庄村、李屯村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exac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</w:rPr>
              <w:t>东阿镇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  <w:t>17人</w:t>
            </w:r>
          </w:p>
        </w:tc>
        <w:tc>
          <w:tcPr>
            <w:tcW w:w="923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sz w:val="32"/>
                <w:szCs w:val="32"/>
                <w:vertAlign w:val="baseline"/>
                <w:lang w:val="en-US" w:eastAsia="zh-CN"/>
              </w:rPr>
              <w:t>南坛村、邢沟村、范庄村、赵庄村、庞庄村、姜沟村、黄山村、刘庄村、大河口村、小河口村、桃园村、乔楼村、殷六村、花石崖村、龙王峪村、西黑山村、北直沟村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exac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</w:rPr>
              <w:t>洪范池镇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  <w:t>9人</w:t>
            </w:r>
          </w:p>
        </w:tc>
        <w:tc>
          <w:tcPr>
            <w:tcW w:w="923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pacing w:val="-20"/>
                <w:sz w:val="32"/>
                <w:szCs w:val="32"/>
              </w:rPr>
              <w:t>周河</w:t>
            </w:r>
            <w:r>
              <w:rPr>
                <w:rFonts w:hint="eastAsia" w:ascii="仿宋_GB2312" w:hAnsi="仿宋" w:eastAsia="仿宋_GB2312"/>
                <w:color w:val="000000" w:themeColor="text1"/>
                <w:spacing w:val="-20"/>
                <w:sz w:val="32"/>
                <w:szCs w:val="32"/>
                <w:lang w:eastAsia="zh-CN"/>
              </w:rPr>
              <w:t>村、</w:t>
            </w:r>
            <w:r>
              <w:rPr>
                <w:rFonts w:hint="eastAsia" w:ascii="仿宋_GB2312" w:hAnsi="仿宋" w:eastAsia="仿宋_GB2312"/>
                <w:color w:val="000000" w:themeColor="text1"/>
                <w:spacing w:val="-20"/>
                <w:sz w:val="32"/>
                <w:szCs w:val="32"/>
              </w:rPr>
              <w:t>书院</w:t>
            </w:r>
            <w:r>
              <w:rPr>
                <w:rFonts w:hint="eastAsia" w:ascii="仿宋_GB2312" w:hAnsi="仿宋" w:eastAsia="仿宋_GB2312"/>
                <w:color w:val="000000" w:themeColor="text1"/>
                <w:spacing w:val="-20"/>
                <w:sz w:val="32"/>
                <w:szCs w:val="32"/>
                <w:lang w:eastAsia="zh-CN"/>
              </w:rPr>
              <w:t>村、</w:t>
            </w:r>
            <w:r>
              <w:rPr>
                <w:rFonts w:hint="eastAsia" w:ascii="仿宋_GB2312" w:hAnsi="仿宋" w:eastAsia="仿宋_GB2312" w:cs="宋体"/>
                <w:color w:val="000000" w:themeColor="text1"/>
                <w:spacing w:val="-20"/>
                <w:sz w:val="32"/>
                <w:szCs w:val="32"/>
              </w:rPr>
              <w:t>侯庄</w:t>
            </w:r>
            <w:r>
              <w:rPr>
                <w:rFonts w:hint="eastAsia" w:ascii="仿宋_GB2312" w:hAnsi="仿宋" w:eastAsia="仿宋_GB2312"/>
                <w:color w:val="000000" w:themeColor="text1"/>
                <w:spacing w:val="-20"/>
                <w:sz w:val="32"/>
                <w:szCs w:val="32"/>
                <w:lang w:eastAsia="zh-CN"/>
              </w:rPr>
              <w:t>村</w:t>
            </w:r>
            <w:r>
              <w:rPr>
                <w:rFonts w:hint="eastAsia" w:ascii="仿宋_GB2312" w:hAnsi="仿宋" w:eastAsia="仿宋_GB2312" w:cs="宋体"/>
                <w:color w:val="000000" w:themeColor="text1"/>
                <w:spacing w:val="-20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" w:eastAsia="仿宋_GB2312" w:cs="宋体"/>
                <w:color w:val="000000" w:themeColor="text1"/>
                <w:spacing w:val="-20"/>
                <w:sz w:val="32"/>
                <w:szCs w:val="32"/>
              </w:rPr>
              <w:t>辛庄</w:t>
            </w:r>
            <w:r>
              <w:rPr>
                <w:rFonts w:hint="eastAsia" w:ascii="仿宋_GB2312" w:hAnsi="仿宋" w:eastAsia="仿宋_GB2312"/>
                <w:color w:val="000000" w:themeColor="text1"/>
                <w:spacing w:val="-20"/>
                <w:sz w:val="32"/>
                <w:szCs w:val="32"/>
                <w:lang w:eastAsia="zh-CN"/>
              </w:rPr>
              <w:t>村</w:t>
            </w:r>
            <w:r>
              <w:rPr>
                <w:rFonts w:hint="eastAsia" w:ascii="仿宋_GB2312" w:hAnsi="仿宋" w:eastAsia="仿宋_GB2312" w:cs="宋体"/>
                <w:color w:val="000000" w:themeColor="text1"/>
                <w:spacing w:val="-20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" w:eastAsia="仿宋_GB2312" w:cs="方正小标宋简体"/>
                <w:color w:val="000000" w:themeColor="text1"/>
                <w:spacing w:val="-20"/>
                <w:sz w:val="32"/>
                <w:szCs w:val="32"/>
              </w:rPr>
              <w:t>纸坊</w:t>
            </w:r>
            <w:r>
              <w:rPr>
                <w:rFonts w:hint="eastAsia" w:ascii="仿宋_GB2312" w:hAnsi="仿宋" w:eastAsia="仿宋_GB2312"/>
                <w:color w:val="000000" w:themeColor="text1"/>
                <w:spacing w:val="-20"/>
                <w:sz w:val="32"/>
                <w:szCs w:val="32"/>
                <w:lang w:eastAsia="zh-CN"/>
              </w:rPr>
              <w:t>村</w:t>
            </w:r>
            <w:r>
              <w:rPr>
                <w:rFonts w:hint="eastAsia" w:ascii="仿宋_GB2312" w:hAnsi="仿宋" w:eastAsia="仿宋_GB2312" w:cs="方正小标宋简体"/>
                <w:color w:val="000000" w:themeColor="text1"/>
                <w:spacing w:val="-20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 w:cs="方正小标宋简体"/>
                <w:color w:val="000000" w:themeColor="text1"/>
                <w:spacing w:val="-20"/>
                <w:sz w:val="32"/>
                <w:szCs w:val="32"/>
              </w:rPr>
              <w:t>长尾崖</w:t>
            </w:r>
            <w:r>
              <w:rPr>
                <w:rFonts w:hint="eastAsia" w:ascii="仿宋_GB2312" w:hAnsi="仿宋" w:eastAsia="仿宋_GB2312"/>
                <w:color w:val="000000" w:themeColor="text1"/>
                <w:spacing w:val="-20"/>
                <w:sz w:val="32"/>
                <w:szCs w:val="32"/>
                <w:lang w:eastAsia="zh-CN"/>
              </w:rPr>
              <w:t>村</w:t>
            </w:r>
            <w:r>
              <w:rPr>
                <w:rFonts w:hint="eastAsia" w:ascii="仿宋" w:hAnsi="仿宋" w:eastAsia="仿宋" w:cs="方正小标宋简体"/>
                <w:color w:val="000000" w:themeColor="text1"/>
                <w:spacing w:val="-20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 w:cs="方正小标宋简体"/>
                <w:color w:val="000000" w:themeColor="text1"/>
                <w:spacing w:val="-20"/>
                <w:sz w:val="32"/>
                <w:szCs w:val="32"/>
              </w:rPr>
              <w:t>郭沟</w:t>
            </w:r>
            <w:r>
              <w:rPr>
                <w:rFonts w:hint="eastAsia" w:ascii="仿宋_GB2312" w:hAnsi="仿宋" w:eastAsia="仿宋_GB2312"/>
                <w:color w:val="000000" w:themeColor="text1"/>
                <w:spacing w:val="-20"/>
                <w:sz w:val="32"/>
                <w:szCs w:val="32"/>
                <w:lang w:eastAsia="zh-CN"/>
              </w:rPr>
              <w:t>村</w:t>
            </w:r>
            <w:r>
              <w:rPr>
                <w:rFonts w:hint="eastAsia" w:ascii="仿宋" w:hAnsi="仿宋" w:eastAsia="仿宋" w:cs="方正小标宋简体"/>
                <w:color w:val="000000" w:themeColor="text1"/>
                <w:spacing w:val="-20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 w:cs="方正小标宋简体"/>
                <w:color w:val="000000" w:themeColor="text1"/>
                <w:spacing w:val="-20"/>
                <w:sz w:val="32"/>
                <w:szCs w:val="32"/>
              </w:rPr>
              <w:t>闫庄</w:t>
            </w:r>
            <w:r>
              <w:rPr>
                <w:rFonts w:hint="eastAsia" w:ascii="仿宋_GB2312" w:hAnsi="仿宋" w:eastAsia="仿宋_GB2312"/>
                <w:color w:val="000000" w:themeColor="text1"/>
                <w:spacing w:val="-20"/>
                <w:sz w:val="32"/>
                <w:szCs w:val="32"/>
                <w:lang w:eastAsia="zh-CN"/>
              </w:rPr>
              <w:t>村</w:t>
            </w:r>
            <w:r>
              <w:rPr>
                <w:rFonts w:hint="eastAsia" w:ascii="仿宋" w:hAnsi="仿宋" w:eastAsia="仿宋" w:cs="方正小标宋简体"/>
                <w:color w:val="000000" w:themeColor="text1"/>
                <w:spacing w:val="-20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 w:cs="方正小标宋简体"/>
                <w:color w:val="000000" w:themeColor="text1"/>
                <w:spacing w:val="-20"/>
                <w:sz w:val="32"/>
                <w:szCs w:val="32"/>
              </w:rPr>
              <w:t>陈庄</w:t>
            </w:r>
            <w:r>
              <w:rPr>
                <w:rFonts w:hint="eastAsia" w:ascii="仿宋_GB2312" w:hAnsi="仿宋" w:eastAsia="仿宋_GB2312"/>
                <w:color w:val="000000" w:themeColor="text1"/>
                <w:spacing w:val="-20"/>
                <w:sz w:val="32"/>
                <w:szCs w:val="32"/>
                <w:lang w:eastAsia="zh-CN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7" w:hRule="exac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</w:rPr>
              <w:t>孝直镇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</w:rPr>
              <w:t>20人</w:t>
            </w:r>
          </w:p>
        </w:tc>
        <w:tc>
          <w:tcPr>
            <w:tcW w:w="9230" w:type="dxa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color w:val="000000" w:themeColor="text1"/>
                <w:spacing w:val="-2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pacing w:val="-20"/>
                <w:sz w:val="32"/>
                <w:szCs w:val="32"/>
              </w:rPr>
              <w:t>野场</w:t>
            </w:r>
            <w:r>
              <w:rPr>
                <w:rFonts w:hint="eastAsia" w:ascii="仿宋_GB2312" w:hAnsi="仿宋" w:eastAsia="仿宋_GB2312"/>
                <w:color w:val="000000" w:themeColor="text1"/>
                <w:spacing w:val="-20"/>
                <w:sz w:val="32"/>
                <w:szCs w:val="32"/>
                <w:lang w:eastAsia="zh-CN"/>
              </w:rPr>
              <w:t>村</w:t>
            </w:r>
            <w:r>
              <w:rPr>
                <w:rFonts w:hint="eastAsia" w:ascii="仿宋_GB2312" w:hAnsi="仿宋" w:eastAsia="仿宋_GB2312"/>
                <w:color w:val="000000" w:themeColor="text1"/>
                <w:spacing w:val="-20"/>
                <w:sz w:val="32"/>
                <w:szCs w:val="32"/>
              </w:rPr>
              <w:t>、东湿口山</w:t>
            </w:r>
            <w:r>
              <w:rPr>
                <w:rFonts w:hint="eastAsia" w:ascii="仿宋_GB2312" w:hAnsi="仿宋" w:eastAsia="仿宋_GB2312"/>
                <w:color w:val="000000" w:themeColor="text1"/>
                <w:spacing w:val="-20"/>
                <w:sz w:val="32"/>
                <w:szCs w:val="32"/>
                <w:lang w:eastAsia="zh-CN"/>
              </w:rPr>
              <w:t>村</w:t>
            </w:r>
            <w:r>
              <w:rPr>
                <w:rFonts w:hint="eastAsia" w:ascii="仿宋_GB2312" w:hAnsi="仿宋" w:eastAsia="仿宋_GB2312"/>
                <w:color w:val="000000" w:themeColor="text1"/>
                <w:spacing w:val="-20"/>
                <w:sz w:val="32"/>
                <w:szCs w:val="32"/>
              </w:rPr>
              <w:t>、西湿口山</w:t>
            </w:r>
            <w:r>
              <w:rPr>
                <w:rFonts w:hint="eastAsia" w:ascii="仿宋_GB2312" w:hAnsi="仿宋" w:eastAsia="仿宋_GB2312"/>
                <w:color w:val="000000" w:themeColor="text1"/>
                <w:spacing w:val="-20"/>
                <w:sz w:val="32"/>
                <w:szCs w:val="32"/>
                <w:lang w:eastAsia="zh-CN"/>
              </w:rPr>
              <w:t>村</w:t>
            </w:r>
            <w:r>
              <w:rPr>
                <w:rFonts w:hint="eastAsia" w:ascii="仿宋_GB2312" w:hAnsi="仿宋" w:eastAsia="仿宋_GB2312"/>
                <w:color w:val="000000" w:themeColor="text1"/>
                <w:spacing w:val="-20"/>
                <w:sz w:val="32"/>
                <w:szCs w:val="32"/>
              </w:rPr>
              <w:t>、刁鹅岭</w:t>
            </w:r>
            <w:r>
              <w:rPr>
                <w:rFonts w:hint="eastAsia" w:ascii="仿宋_GB2312" w:hAnsi="仿宋" w:eastAsia="仿宋_GB2312"/>
                <w:color w:val="000000" w:themeColor="text1"/>
                <w:spacing w:val="-20"/>
                <w:sz w:val="32"/>
                <w:szCs w:val="32"/>
                <w:lang w:eastAsia="zh-CN"/>
              </w:rPr>
              <w:t>村</w:t>
            </w:r>
            <w:r>
              <w:rPr>
                <w:rFonts w:hint="eastAsia" w:ascii="仿宋_GB2312" w:hAnsi="仿宋" w:eastAsia="仿宋_GB2312"/>
                <w:color w:val="000000" w:themeColor="text1"/>
                <w:spacing w:val="-20"/>
                <w:sz w:val="32"/>
                <w:szCs w:val="32"/>
              </w:rPr>
              <w:t>、前庄科</w:t>
            </w:r>
            <w:r>
              <w:rPr>
                <w:rFonts w:hint="eastAsia" w:ascii="仿宋_GB2312" w:hAnsi="仿宋" w:eastAsia="仿宋_GB2312"/>
                <w:color w:val="000000" w:themeColor="text1"/>
                <w:spacing w:val="-20"/>
                <w:sz w:val="32"/>
                <w:szCs w:val="32"/>
                <w:lang w:eastAsia="zh-CN"/>
              </w:rPr>
              <w:t>村</w:t>
            </w:r>
            <w:r>
              <w:rPr>
                <w:rFonts w:hint="eastAsia" w:ascii="仿宋_GB2312" w:hAnsi="仿宋" w:eastAsia="仿宋_GB2312"/>
                <w:color w:val="000000" w:themeColor="text1"/>
                <w:spacing w:val="-20"/>
                <w:sz w:val="32"/>
                <w:szCs w:val="32"/>
              </w:rPr>
              <w:t>、付庄</w:t>
            </w:r>
            <w:r>
              <w:rPr>
                <w:rFonts w:hint="eastAsia" w:ascii="仿宋_GB2312" w:hAnsi="仿宋" w:eastAsia="仿宋_GB2312"/>
                <w:color w:val="000000" w:themeColor="text1"/>
                <w:spacing w:val="-20"/>
                <w:sz w:val="32"/>
                <w:szCs w:val="32"/>
                <w:lang w:eastAsia="zh-CN"/>
              </w:rPr>
              <w:t>村</w:t>
            </w:r>
            <w:r>
              <w:rPr>
                <w:rFonts w:hint="eastAsia" w:ascii="仿宋_GB2312" w:hAnsi="仿宋" w:eastAsia="仿宋_GB2312"/>
                <w:color w:val="000000" w:themeColor="text1"/>
                <w:spacing w:val="-20"/>
                <w:sz w:val="32"/>
                <w:szCs w:val="32"/>
              </w:rPr>
              <w:t>、西辛</w:t>
            </w:r>
            <w:r>
              <w:rPr>
                <w:rFonts w:hint="eastAsia" w:ascii="仿宋_GB2312" w:hAnsi="仿宋" w:eastAsia="仿宋_GB2312"/>
                <w:color w:val="000000" w:themeColor="text1"/>
                <w:spacing w:val="-20"/>
                <w:sz w:val="32"/>
                <w:szCs w:val="32"/>
                <w:lang w:eastAsia="zh-CN"/>
              </w:rPr>
              <w:t>村</w:t>
            </w:r>
            <w:r>
              <w:rPr>
                <w:rFonts w:hint="eastAsia" w:ascii="仿宋_GB2312" w:hAnsi="仿宋" w:eastAsia="仿宋_GB2312"/>
                <w:color w:val="000000" w:themeColor="text1"/>
                <w:spacing w:val="-20"/>
                <w:sz w:val="32"/>
                <w:szCs w:val="32"/>
              </w:rPr>
              <w:t>、营子</w:t>
            </w:r>
            <w:r>
              <w:rPr>
                <w:rFonts w:hint="eastAsia" w:ascii="仿宋_GB2312" w:hAnsi="仿宋" w:eastAsia="仿宋_GB2312"/>
                <w:color w:val="000000" w:themeColor="text1"/>
                <w:spacing w:val="-20"/>
                <w:sz w:val="32"/>
                <w:szCs w:val="32"/>
                <w:lang w:eastAsia="zh-CN"/>
              </w:rPr>
              <w:t>村</w:t>
            </w:r>
            <w:r>
              <w:rPr>
                <w:rFonts w:hint="eastAsia" w:ascii="仿宋_GB2312" w:hAnsi="仿宋" w:eastAsia="仿宋_GB2312"/>
                <w:color w:val="000000" w:themeColor="text1"/>
                <w:spacing w:val="-20"/>
                <w:sz w:val="32"/>
                <w:szCs w:val="32"/>
              </w:rPr>
              <w:t>、王柳沟</w:t>
            </w:r>
            <w:r>
              <w:rPr>
                <w:rFonts w:hint="eastAsia" w:ascii="仿宋_GB2312" w:hAnsi="仿宋" w:eastAsia="仿宋_GB2312"/>
                <w:color w:val="000000" w:themeColor="text1"/>
                <w:spacing w:val="-20"/>
                <w:sz w:val="32"/>
                <w:szCs w:val="32"/>
                <w:lang w:eastAsia="zh-CN"/>
              </w:rPr>
              <w:t>村</w:t>
            </w:r>
            <w:r>
              <w:rPr>
                <w:rFonts w:hint="eastAsia" w:ascii="仿宋_GB2312" w:hAnsi="仿宋" w:eastAsia="仿宋_GB2312"/>
                <w:color w:val="000000" w:themeColor="text1"/>
                <w:spacing w:val="-20"/>
                <w:sz w:val="32"/>
                <w:szCs w:val="32"/>
              </w:rPr>
              <w:t>、前店子</w:t>
            </w:r>
            <w:r>
              <w:rPr>
                <w:rFonts w:hint="eastAsia" w:ascii="仿宋_GB2312" w:hAnsi="仿宋" w:eastAsia="仿宋_GB2312"/>
                <w:color w:val="000000" w:themeColor="text1"/>
                <w:spacing w:val="-20"/>
                <w:sz w:val="32"/>
                <w:szCs w:val="32"/>
                <w:lang w:eastAsia="zh-CN"/>
              </w:rPr>
              <w:t>村</w:t>
            </w:r>
            <w:r>
              <w:rPr>
                <w:rFonts w:hint="eastAsia" w:ascii="仿宋_GB2312" w:hAnsi="仿宋" w:eastAsia="仿宋_GB2312"/>
                <w:color w:val="000000" w:themeColor="text1"/>
                <w:spacing w:val="-20"/>
                <w:sz w:val="32"/>
                <w:szCs w:val="32"/>
              </w:rPr>
              <w:t>、龙洼</w:t>
            </w:r>
            <w:r>
              <w:rPr>
                <w:rFonts w:hint="eastAsia" w:ascii="仿宋_GB2312" w:hAnsi="仿宋" w:eastAsia="仿宋_GB2312"/>
                <w:color w:val="000000" w:themeColor="text1"/>
                <w:spacing w:val="-20"/>
                <w:sz w:val="32"/>
                <w:szCs w:val="32"/>
                <w:lang w:eastAsia="zh-CN"/>
              </w:rPr>
              <w:t>村</w:t>
            </w:r>
            <w:r>
              <w:rPr>
                <w:rFonts w:hint="eastAsia" w:ascii="仿宋_GB2312" w:hAnsi="仿宋" w:eastAsia="仿宋_GB2312"/>
                <w:color w:val="000000" w:themeColor="text1"/>
                <w:spacing w:val="-20"/>
                <w:sz w:val="32"/>
                <w:szCs w:val="32"/>
              </w:rPr>
              <w:t>、二虎庙</w:t>
            </w:r>
            <w:r>
              <w:rPr>
                <w:rFonts w:hint="eastAsia" w:ascii="仿宋_GB2312" w:hAnsi="仿宋" w:eastAsia="仿宋_GB2312"/>
                <w:color w:val="000000" w:themeColor="text1"/>
                <w:spacing w:val="-20"/>
                <w:sz w:val="32"/>
                <w:szCs w:val="32"/>
                <w:lang w:eastAsia="zh-CN"/>
              </w:rPr>
              <w:t>村</w:t>
            </w:r>
            <w:r>
              <w:rPr>
                <w:rFonts w:hint="eastAsia" w:ascii="仿宋_GB2312" w:hAnsi="仿宋" w:eastAsia="仿宋_GB2312"/>
                <w:color w:val="000000" w:themeColor="text1"/>
                <w:spacing w:val="-20"/>
                <w:sz w:val="32"/>
                <w:szCs w:val="32"/>
              </w:rPr>
              <w:t>、柳滩</w:t>
            </w:r>
            <w:r>
              <w:rPr>
                <w:rFonts w:hint="eastAsia" w:ascii="仿宋_GB2312" w:hAnsi="仿宋" w:eastAsia="仿宋_GB2312"/>
                <w:color w:val="000000" w:themeColor="text1"/>
                <w:spacing w:val="-20"/>
                <w:sz w:val="32"/>
                <w:szCs w:val="32"/>
                <w:lang w:eastAsia="zh-CN"/>
              </w:rPr>
              <w:t>村</w:t>
            </w:r>
            <w:r>
              <w:rPr>
                <w:rFonts w:hint="eastAsia" w:ascii="仿宋_GB2312" w:hAnsi="仿宋" w:eastAsia="仿宋_GB2312"/>
                <w:color w:val="000000" w:themeColor="text1"/>
                <w:spacing w:val="-20"/>
                <w:sz w:val="32"/>
                <w:szCs w:val="32"/>
              </w:rPr>
              <w:t>、东白庄</w:t>
            </w:r>
            <w:r>
              <w:rPr>
                <w:rFonts w:hint="eastAsia" w:ascii="仿宋_GB2312" w:hAnsi="仿宋" w:eastAsia="仿宋_GB2312"/>
                <w:color w:val="000000" w:themeColor="text1"/>
                <w:spacing w:val="-20"/>
                <w:sz w:val="32"/>
                <w:szCs w:val="32"/>
                <w:lang w:eastAsia="zh-CN"/>
              </w:rPr>
              <w:t>村</w:t>
            </w:r>
            <w:r>
              <w:rPr>
                <w:rFonts w:hint="eastAsia" w:ascii="仿宋_GB2312" w:hAnsi="仿宋" w:eastAsia="仿宋_GB2312"/>
                <w:color w:val="000000" w:themeColor="text1"/>
                <w:spacing w:val="-20"/>
                <w:sz w:val="32"/>
                <w:szCs w:val="32"/>
              </w:rPr>
              <w:t>、丁屯</w:t>
            </w:r>
            <w:r>
              <w:rPr>
                <w:rFonts w:hint="eastAsia" w:ascii="仿宋_GB2312" w:hAnsi="仿宋" w:eastAsia="仿宋_GB2312"/>
                <w:color w:val="000000" w:themeColor="text1"/>
                <w:spacing w:val="-20"/>
                <w:sz w:val="32"/>
                <w:szCs w:val="32"/>
                <w:lang w:eastAsia="zh-CN"/>
              </w:rPr>
              <w:t>村</w:t>
            </w:r>
            <w:r>
              <w:rPr>
                <w:rFonts w:hint="eastAsia" w:ascii="仿宋_GB2312" w:hAnsi="仿宋" w:eastAsia="仿宋_GB2312"/>
                <w:color w:val="000000" w:themeColor="text1"/>
                <w:spacing w:val="-20"/>
                <w:sz w:val="32"/>
                <w:szCs w:val="32"/>
              </w:rPr>
              <w:t>、泊头</w:t>
            </w:r>
            <w:r>
              <w:rPr>
                <w:rFonts w:hint="eastAsia" w:ascii="仿宋_GB2312" w:hAnsi="仿宋" w:eastAsia="仿宋_GB2312"/>
                <w:color w:val="000000" w:themeColor="text1"/>
                <w:spacing w:val="-20"/>
                <w:sz w:val="32"/>
                <w:szCs w:val="32"/>
                <w:lang w:eastAsia="zh-CN"/>
              </w:rPr>
              <w:t>村</w:t>
            </w:r>
            <w:r>
              <w:rPr>
                <w:rFonts w:hint="eastAsia" w:ascii="仿宋_GB2312" w:hAnsi="仿宋" w:eastAsia="仿宋_GB2312"/>
                <w:color w:val="000000" w:themeColor="text1"/>
                <w:spacing w:val="-20"/>
                <w:sz w:val="32"/>
                <w:szCs w:val="32"/>
              </w:rPr>
              <w:t>、贾庄</w:t>
            </w:r>
            <w:r>
              <w:rPr>
                <w:rFonts w:hint="eastAsia" w:ascii="仿宋_GB2312" w:hAnsi="仿宋" w:eastAsia="仿宋_GB2312"/>
                <w:color w:val="000000" w:themeColor="text1"/>
                <w:spacing w:val="-20"/>
                <w:sz w:val="32"/>
                <w:szCs w:val="32"/>
                <w:lang w:eastAsia="zh-CN"/>
              </w:rPr>
              <w:t>村</w:t>
            </w:r>
            <w:r>
              <w:rPr>
                <w:rFonts w:hint="eastAsia" w:ascii="仿宋_GB2312" w:hAnsi="仿宋" w:eastAsia="仿宋_GB2312"/>
                <w:color w:val="000000" w:themeColor="text1"/>
                <w:spacing w:val="-20"/>
                <w:sz w:val="32"/>
                <w:szCs w:val="32"/>
              </w:rPr>
              <w:t>、葛楼</w:t>
            </w:r>
            <w:r>
              <w:rPr>
                <w:rFonts w:hint="eastAsia" w:ascii="仿宋_GB2312" w:hAnsi="仿宋" w:eastAsia="仿宋_GB2312"/>
                <w:color w:val="000000" w:themeColor="text1"/>
                <w:spacing w:val="-20"/>
                <w:sz w:val="32"/>
                <w:szCs w:val="32"/>
                <w:lang w:eastAsia="zh-CN"/>
              </w:rPr>
              <w:t>村</w:t>
            </w:r>
            <w:r>
              <w:rPr>
                <w:rFonts w:hint="eastAsia" w:ascii="仿宋_GB2312" w:hAnsi="仿宋" w:eastAsia="仿宋_GB2312"/>
                <w:color w:val="000000" w:themeColor="text1"/>
                <w:spacing w:val="-20"/>
                <w:sz w:val="32"/>
                <w:szCs w:val="32"/>
              </w:rPr>
              <w:t>、前洼</w:t>
            </w:r>
            <w:r>
              <w:rPr>
                <w:rFonts w:hint="eastAsia" w:ascii="仿宋_GB2312" w:hAnsi="仿宋" w:eastAsia="仿宋_GB2312"/>
                <w:color w:val="000000" w:themeColor="text1"/>
                <w:spacing w:val="-20"/>
                <w:sz w:val="32"/>
                <w:szCs w:val="32"/>
                <w:lang w:eastAsia="zh-CN"/>
              </w:rPr>
              <w:t>村</w:t>
            </w:r>
            <w:r>
              <w:rPr>
                <w:rFonts w:hint="eastAsia" w:ascii="仿宋_GB2312" w:hAnsi="仿宋" w:eastAsia="仿宋_GB2312"/>
                <w:color w:val="000000" w:themeColor="text1"/>
                <w:spacing w:val="-20"/>
                <w:sz w:val="32"/>
                <w:szCs w:val="32"/>
              </w:rPr>
              <w:t>、中洼</w:t>
            </w:r>
            <w:r>
              <w:rPr>
                <w:rFonts w:hint="eastAsia" w:ascii="仿宋_GB2312" w:hAnsi="仿宋" w:eastAsia="仿宋_GB2312"/>
                <w:color w:val="000000" w:themeColor="text1"/>
                <w:spacing w:val="-20"/>
                <w:sz w:val="32"/>
                <w:szCs w:val="32"/>
                <w:lang w:eastAsia="zh-CN"/>
              </w:rPr>
              <w:t>村</w:t>
            </w:r>
          </w:p>
        </w:tc>
      </w:tr>
    </w:tbl>
    <w:p>
      <w:pPr>
        <w:rPr>
          <w:rFonts w:ascii="方正小标宋简体" w:hAnsi="方正小标宋简体" w:eastAsia="方正小标宋简体" w:cs="方正小标宋简体"/>
          <w:sz w:val="44"/>
          <w:szCs w:val="4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411E"/>
    <w:rsid w:val="002935E2"/>
    <w:rsid w:val="00453B58"/>
    <w:rsid w:val="004D411E"/>
    <w:rsid w:val="007B7779"/>
    <w:rsid w:val="008820FC"/>
    <w:rsid w:val="00943BDA"/>
    <w:rsid w:val="0097475E"/>
    <w:rsid w:val="00E708DD"/>
    <w:rsid w:val="04B771D9"/>
    <w:rsid w:val="155B7983"/>
    <w:rsid w:val="15C079C1"/>
    <w:rsid w:val="187A5BEE"/>
    <w:rsid w:val="1BF86D77"/>
    <w:rsid w:val="21A46AAE"/>
    <w:rsid w:val="286767B0"/>
    <w:rsid w:val="2EDD1778"/>
    <w:rsid w:val="3E7D098E"/>
    <w:rsid w:val="4B290892"/>
    <w:rsid w:val="4DEF32AA"/>
    <w:rsid w:val="4FDF6420"/>
    <w:rsid w:val="52AF37C7"/>
    <w:rsid w:val="56B31088"/>
    <w:rsid w:val="63E92AF2"/>
    <w:rsid w:val="6D08051A"/>
    <w:rsid w:val="6DCC3F97"/>
    <w:rsid w:val="77E96EAD"/>
    <w:rsid w:val="7BBB1297"/>
    <w:rsid w:val="7C1F162B"/>
    <w:rsid w:val="7C32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19</Words>
  <Characters>112</Characters>
  <Lines>1</Lines>
  <Paragraphs>1</Paragraphs>
  <TotalTime>4</TotalTime>
  <ScaleCrop>false</ScaleCrop>
  <LinksUpToDate>false</LinksUpToDate>
  <CharactersWithSpaces>130</CharactersWithSpaces>
  <Application>WPS Office_11.1.0.7875_F1E327BC-269C-435d-A152-05C5408002CA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2019-12-09T09:32:00Z</dcterms:created>
  <dc:creator>user</dc:creator>
  <cp:lastModifiedBy>gk</cp:lastModifiedBy>
  <dcterms:modified xsi:type="dcterms:W3CDTF">2019-12-16T05:43:14Z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2052-11.1.0.7875</vt:lpwstr>
  </property>
</Properties>
</file>