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五指山市2019年面向社会考核招聘卫生事业单位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拟聘用人员名单公告（第10号）</w:t>
      </w:r>
    </w:p>
    <w:p>
      <w:pPr>
        <w:ind w:firstLine="64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《五指山市2019年面向社会考核招聘卫生事业单位专业技术人员实施方案》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的有关要求，现将陈美珍等28名拟聘用人员名单进行公示。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公示期间如有异议的，可以在公示之日起5日内，向五指山市卫生健康委员会反映。联系电话：86638215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五指山市2019年面向社会考核招聘卫生事业单位专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业技术人员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拟聘用人员名单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五指山市卫生健康委员会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2019年12月16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黑体" w:hAnsi="黑体" w:eastAsia="黑体" w:cs="黑体"/>
          <w:color w:val="464646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464646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64646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五指山市2019年面向社会考核招聘卫生事业单位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拟聘用人员名单</w:t>
      </w:r>
    </w:p>
    <w:tbl>
      <w:tblPr>
        <w:tblStyle w:val="5"/>
        <w:tblpPr w:leftFromText="180" w:rightFromText="180" w:vertAnchor="text" w:horzAnchor="page" w:tblpX="1965" w:tblpY="596"/>
        <w:tblOverlap w:val="never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00"/>
        <w:gridCol w:w="243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3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0301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0301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0301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0302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0302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黄会庆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0402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0402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0404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0404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翟广清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0404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董丹叶覃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陈茹思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黄海芹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胡朝连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吴声杏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陆秋惋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邓莲妹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0407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0407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0407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0407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0408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0408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符海麟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0408</w:t>
            </w:r>
          </w:p>
        </w:tc>
        <w:tc>
          <w:tcPr>
            <w:tcW w:w="24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唐洁瑜</w:t>
            </w:r>
          </w:p>
        </w:tc>
      </w:tr>
    </w:tbl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C3768"/>
    <w:rsid w:val="00083F28"/>
    <w:rsid w:val="021A60C9"/>
    <w:rsid w:val="025962AC"/>
    <w:rsid w:val="052B63D4"/>
    <w:rsid w:val="073F63BC"/>
    <w:rsid w:val="07891107"/>
    <w:rsid w:val="095A73ED"/>
    <w:rsid w:val="0B8212D2"/>
    <w:rsid w:val="0C0D4FE0"/>
    <w:rsid w:val="0C1C4FB5"/>
    <w:rsid w:val="0F4C3768"/>
    <w:rsid w:val="0F61177F"/>
    <w:rsid w:val="15B40A68"/>
    <w:rsid w:val="17566A8E"/>
    <w:rsid w:val="182D6153"/>
    <w:rsid w:val="1923739B"/>
    <w:rsid w:val="1A416919"/>
    <w:rsid w:val="1B6D6FB2"/>
    <w:rsid w:val="1BA11BA3"/>
    <w:rsid w:val="1EF371F0"/>
    <w:rsid w:val="1FFF3826"/>
    <w:rsid w:val="20161E33"/>
    <w:rsid w:val="20171EBA"/>
    <w:rsid w:val="21B51AAF"/>
    <w:rsid w:val="22D113F6"/>
    <w:rsid w:val="251B44E7"/>
    <w:rsid w:val="267B22DA"/>
    <w:rsid w:val="27CE22BD"/>
    <w:rsid w:val="29BA1015"/>
    <w:rsid w:val="2BEE0F0B"/>
    <w:rsid w:val="373511A9"/>
    <w:rsid w:val="374C5AD5"/>
    <w:rsid w:val="3A0A6C7C"/>
    <w:rsid w:val="3AC42C41"/>
    <w:rsid w:val="3F017733"/>
    <w:rsid w:val="3F5F3A2A"/>
    <w:rsid w:val="42F041DB"/>
    <w:rsid w:val="436E2B0D"/>
    <w:rsid w:val="43D1483C"/>
    <w:rsid w:val="44702771"/>
    <w:rsid w:val="461618E2"/>
    <w:rsid w:val="48B952A6"/>
    <w:rsid w:val="494E2BBD"/>
    <w:rsid w:val="4D9C4609"/>
    <w:rsid w:val="4F626A58"/>
    <w:rsid w:val="50FB6578"/>
    <w:rsid w:val="52672F61"/>
    <w:rsid w:val="52B60591"/>
    <w:rsid w:val="54B9700B"/>
    <w:rsid w:val="62FA09ED"/>
    <w:rsid w:val="66116C76"/>
    <w:rsid w:val="66B47655"/>
    <w:rsid w:val="6B191D54"/>
    <w:rsid w:val="6B9B71EC"/>
    <w:rsid w:val="6C410744"/>
    <w:rsid w:val="71DB58FE"/>
    <w:rsid w:val="74F069B1"/>
    <w:rsid w:val="75816FE2"/>
    <w:rsid w:val="75EB0401"/>
    <w:rsid w:val="77EC1F9D"/>
    <w:rsid w:val="79C25A72"/>
    <w:rsid w:val="7F4E08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2018-08-28T03:30:00Z</dcterms:created>
  <dc:creator>卫计委收发员</dc:creator>
  <cp:lastModifiedBy>市卫生健康委员会收发员</cp:lastModifiedBy>
  <cp:lastPrinted>2018-09-10T03:59:00Z</cp:lastPrinted>
  <dcterms:modified xsi:type="dcterms:W3CDTF">2019-12-16T03:44:26Z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