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附表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05"/>
        <w:jc w:val="center"/>
      </w:pPr>
      <w:r>
        <w:rPr>
          <w:rFonts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 w:bidi="ar"/>
        </w:rPr>
        <w:t>贺州市自然资源局公开招聘工作人员报名表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05"/>
        <w:jc w:val="center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080"/>
        <w:jc w:val="left"/>
      </w:pPr>
      <w:r>
        <w:rPr>
          <w:rFonts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 xml:space="preserve">                              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年  月   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5"/>
        <w:gridCol w:w="817"/>
        <w:gridCol w:w="253"/>
        <w:gridCol w:w="1093"/>
        <w:gridCol w:w="146"/>
        <w:gridCol w:w="757"/>
        <w:gridCol w:w="278"/>
        <w:gridCol w:w="1073"/>
        <w:gridCol w:w="119"/>
        <w:gridCol w:w="1371"/>
        <w:gridCol w:w="1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姓 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（小二寸照片）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民 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籍贯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婚姻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状况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参加工作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健康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状况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联系地址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身份证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04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号码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有何特长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学 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学 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全日制教育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毕业院校系及专业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在职教育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毕业院校系及专业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现工作单位及职务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报考岗位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86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家庭主要成员情况（填写父母、配偶、子女）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称谓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姓  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出 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年 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政 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面 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工作单位及职务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04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应聘人员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承 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78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本人承诺所提供的材料真实有效,符合应聘岗位所需的资格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条件。如有弄虚作假，承诺自动放弃考试和聘用资格。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1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应聘人签名：     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           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44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738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年     月     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76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76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76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76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76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76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76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576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                                                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8024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  年      月   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贺州市自然资源局审核意见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2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hanging="272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              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hanging="272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hanging="272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                                             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     盖   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                                              年     月     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b/>
          <w:color w:val="000000"/>
          <w:kern w:val="0"/>
          <w:sz w:val="32"/>
          <w:szCs w:val="32"/>
          <w:lang w:val="en-US" w:eastAsia="zh-CN" w:bidi="ar"/>
        </w:rPr>
        <w:t>注：此表一式两份。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4243"/>
    <w:rsid w:val="5B1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2019-12-12T01:01:00Z</dcterms:created>
  <dc:creator>幸福与你有关</dc:creator>
  <cp:lastModifiedBy>幸福与你有关</cp:lastModifiedBy>
  <dcterms:modified xsi:type="dcterms:W3CDTF">2019-12-12T01:02:17Z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