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  <w:lang w:val="en-US" w:eastAsia="zh-CN" w:bidi="ar"/>
        </w:rPr>
        <w:t>甘孜州海螺沟投资发展集团有限公司简介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甘孜州海螺沟投资发展集团有限公司（简称海螺沟投资集团）地处海螺沟国家级5A 景区内，系2018 年10 月由四川省甘孜州人民政府批准重新组建，是甘孜新区建设项目业主和投融资平台。公司现有资产6.4亿元，内设处室5个，下设全资子公司3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家。公司经营范围为：实业投资；能源；矿产；建筑业；文化业；交通运输业；制造业；旅游业的开发与投资；信息咨询；电子商务；技术研发；旅游饭店；餐饮管理；酒店管理；旅行社及相关服务；旅游咨询服务；导游服务；旅游项目策划服务；公共设施管理业；公园和游览景区管理。</w:t>
      </w:r>
    </w:p>
    <w:p>
      <w:pPr>
        <w:pStyle w:val="2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  <w:lang w:val="en-US" w:eastAsia="zh-CN" w:bidi="ar"/>
        </w:rPr>
        <w:t>甘孜州交通和城乡建设投资集团有限公司简介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甘孜州交通和城乡建设投资集团有限公司（简称州交城投集团）系2010年6月四川省甘孜州人民政府批准工商注册，是州属国有独资重点一级企业，注册资本10亿元，内设处室5个，下设全资子（孙）公司10家。公司经营范围为：交通和城乡基础设施的投资、建设和管理，工程管理服务，工程监理服务，工程设计活动，工程测绘，工程造价咨询，工程勘察活动，道路货物运输，物流服务，建筑材料销售，工程质量检测服务，物业服务、城乡风貌、城乡供暖、劳务派遣、城市垃圾清运等的经营管理，交通、房建、市政、水利、电力、矿山等工程施工总承包，地基基础、消防、环保、设备安装、道路照明、装饰装修、钢结构、国土整治等专业承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E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EFFFF"/>
          <w:lang w:val="en-US"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8225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81.75pt;mso-position-horizontal:center;mso-position-horizontal-relative:margin;z-index:251658240;mso-width-relative:page;mso-height-relative:page;" filled="f" stroked="f" coordsize="21600,21600" o:gfxdata="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jEYINMAAAAEAQAADwAA&#10;AAAAAAABACAAAAAiAAAAZHJzL2Rvd25yZXYueG1sUEsBAhQAFAAAAAgAh07iQL/sz20bAgAAFA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06DE6"/>
    <w:rsid w:val="51B05B6E"/>
    <w:rsid w:val="73D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2019-12-06T02:41:00Z</dcterms:created>
  <dc:creator>Administrator</dc:creator>
  <cp:lastModifiedBy>Administrator</cp:lastModifiedBy>
  <dcterms:modified xsi:type="dcterms:W3CDTF">2019-12-07T02:49:00Z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