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  <w:rPr>
          <w:rFonts w:hint="default"/>
        </w:rPr>
      </w:pPr>
      <w:r>
        <w:rPr>
          <w:lang w:val="en-US" w:eastAsia="zh-CN"/>
        </w:rPr>
        <w:t>河南省基础地理信息中心</w:t>
      </w:r>
    </w:p>
    <w:p>
      <w:pPr>
        <w:pStyle w:val="2"/>
        <w:bidi w:val="0"/>
        <w:jc w:val="center"/>
        <w:rPr>
          <w:rFonts w:hint="default"/>
        </w:rPr>
      </w:pPr>
      <w:bookmarkStart w:id="0" w:name="_GoBack"/>
      <w:bookmarkEnd w:id="0"/>
      <w:r>
        <w:rPr>
          <w:rFonts w:hint="default"/>
          <w:lang w:val="en-US" w:eastAsia="zh-CN"/>
        </w:rPr>
        <w:t>2019年招才引智创新发展大会公开招聘单位网址及咨询电话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一、招聘单位网址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招聘方案、招聘结果均在中国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●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河南招才引智创新发展大会平台(https://www.zghnrc.gov.cn/)和河南省测绘地理信息局官网（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http://www.hnch.gov.cn/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）以及河南省基础地理信息中心官网（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http://www.hnsgis.com/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）上公布。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二、报名地址及咨询电话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地址：河南省郑州市黄河路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号黄河路与政七街交叉口西北角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楼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415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电话：省基础地理信息中心人事教育科：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0371-65996415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三、监督电话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省测绘地理信息局纪检监察室：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65919355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80" w:lineRule="atLeast"/>
        <w:ind w:left="0" w:right="0" w:firstLine="63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省人力资源和社会保障厅事业单位管理处：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0371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69690394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F0F53"/>
    <w:rsid w:val="59C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2019-12-05T07:30:00Z</dcterms:created>
  <dc:creator>Administrator</dc:creator>
  <cp:lastModifiedBy>Administrator</cp:lastModifiedBy>
  <dcterms:modified xsi:type="dcterms:W3CDTF">2019-12-05T07:31:22Z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