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eastAsia="黑体"/>
          <w:spacing w:val="15"/>
          <w:kern w:val="0"/>
          <w:sz w:val="32"/>
          <w:szCs w:val="32"/>
          <w:shd w:val="clear" w:color="auto" w:fill="FFFFFF"/>
        </w:rPr>
      </w:pPr>
      <w:r>
        <w:rPr>
          <w:rFonts w:eastAsia="黑体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spacing w:val="15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2"/>
          <w:sz w:val="44"/>
          <w:szCs w:val="44"/>
          <w:lang w:val="en-US" w:eastAsia="zh-CN"/>
        </w:rPr>
        <w:t>武宣县商调干部报名表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32"/>
          <w:sz w:val="44"/>
          <w:szCs w:val="44"/>
          <w:lang w:val="en-US" w:eastAsia="zh-CN"/>
        </w:rPr>
      </w:pPr>
    </w:p>
    <w:tbl>
      <w:tblPr>
        <w:tblStyle w:val="2"/>
        <w:tblW w:w="89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706"/>
        <w:gridCol w:w="280"/>
        <w:gridCol w:w="987"/>
        <w:gridCol w:w="1108"/>
        <w:gridCol w:w="731"/>
        <w:gridCol w:w="723"/>
        <w:gridCol w:w="16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  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婚姻状况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籍贯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单位及职务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eastAsia="zh-CN"/>
              </w:rPr>
              <w:t>（职级）</w:t>
            </w:r>
            <w:r>
              <w:rPr>
                <w:rFonts w:eastAsia="楷体_GB2312"/>
                <w:sz w:val="24"/>
              </w:rPr>
              <w:t>层次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住址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近两年年度考核结果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报名单位及岗位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eastAsia="楷体_GB2312"/>
                <w:sz w:val="24"/>
              </w:rPr>
              <w:t>学习和工作简历</w:t>
            </w:r>
            <w:r>
              <w:rPr>
                <w:rFonts w:hint="eastAsia" w:eastAsia="楷体_GB2312"/>
                <w:sz w:val="24"/>
                <w:lang w:eastAsia="zh-CN"/>
              </w:rPr>
              <w:t>（从大学时开始填写）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主要家庭和社会关系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调出单位</w:t>
            </w: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eastAsia="楷体_GB2312"/>
                <w:sz w:val="24"/>
              </w:rPr>
              <w:t xml:space="preserve">      单位：（盖章）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eastAsia="楷体_GB2312"/>
                <w:sz w:val="24"/>
              </w:rPr>
              <w:t xml:space="preserve">     年   月   日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用人单位资格审查意见</w:t>
            </w:r>
          </w:p>
        </w:tc>
        <w:tc>
          <w:tcPr>
            <w:tcW w:w="7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eastAsia="楷体_GB2312"/>
                <w:sz w:val="24"/>
              </w:rPr>
              <w:t xml:space="preserve">      单位：（盖章）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eastAsia="楷体_GB2312"/>
                <w:sz w:val="24"/>
              </w:rPr>
              <w:t xml:space="preserve">    年   月   日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>
      <w:r>
        <w:rPr>
          <w:rFonts w:eastAsia="仿宋_GB2312"/>
          <w:kern w:val="0"/>
          <w:sz w:val="24"/>
        </w:rPr>
        <w:t>注：本表填写</w:t>
      </w:r>
      <w:r>
        <w:rPr>
          <w:rFonts w:hint="eastAsia" w:eastAsia="仿宋_GB2312"/>
          <w:kern w:val="0"/>
          <w:sz w:val="24"/>
          <w:lang w:eastAsia="zh-CN"/>
        </w:rPr>
        <w:t>一</w:t>
      </w:r>
      <w:r>
        <w:rPr>
          <w:rFonts w:eastAsia="仿宋_GB2312"/>
          <w:kern w:val="0"/>
          <w:sz w:val="24"/>
        </w:rPr>
        <w:t>式</w:t>
      </w:r>
      <w:r>
        <w:rPr>
          <w:rFonts w:hint="eastAsia" w:eastAsia="仿宋_GB2312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86B1F"/>
    <w:rsid w:val="1AEB5F35"/>
    <w:rsid w:val="267B7BFA"/>
    <w:rsid w:val="2DE86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2019-11-11T08:00:00Z</dcterms:created>
  <dc:creator>liaojiaxiu</dc:creator>
  <cp:lastModifiedBy>Administrator</cp:lastModifiedBy>
  <dcterms:modified xsi:type="dcterms:W3CDTF">2019-11-29T15:41:31Z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