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47" w:rsidRPr="004E4947" w:rsidRDefault="004E4947" w:rsidP="004E4947">
      <w:pPr>
        <w:widowControl/>
        <w:shd w:val="clear" w:color="auto" w:fill="FFFFFF"/>
        <w:spacing w:line="24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bookmarkStart w:id="0" w:name="_GoBack"/>
      <w:r w:rsidRPr="004E494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2019年教师招聘计划（自有专职教师）</w:t>
      </w:r>
    </w:p>
    <w:tbl>
      <w:tblPr>
        <w:tblW w:w="9072" w:type="dxa"/>
        <w:jc w:val="center"/>
        <w:tblInd w:w="-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087"/>
        <w:gridCol w:w="2155"/>
        <w:gridCol w:w="552"/>
        <w:gridCol w:w="465"/>
        <w:gridCol w:w="465"/>
        <w:gridCol w:w="1279"/>
        <w:gridCol w:w="1880"/>
      </w:tblGrid>
      <w:tr w:rsidR="004E4947" w:rsidRPr="004E4947" w:rsidTr="004E4947">
        <w:trPr>
          <w:trHeight w:val="558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专业及研究方向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任职资格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联系方式</w:t>
            </w:r>
          </w:p>
        </w:tc>
      </w:tr>
      <w:tr w:rsidR="004E4947" w:rsidRPr="004E4947" w:rsidTr="004E4947">
        <w:trPr>
          <w:trHeight w:val="90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日语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Calibri" w:eastAsia="宋体" w:hAnsi="Calibri" w:cs="Calibri"/>
                <w:kern w:val="0"/>
                <w:szCs w:val="21"/>
              </w:rPr>
              <w:t>毕业于</w:t>
            </w:r>
            <w:r w:rsidRPr="004E4947">
              <w:rPr>
                <w:rFonts w:ascii="宋体" w:eastAsia="宋体" w:hAnsi="宋体" w:cs="宋体" w:hint="eastAsia"/>
                <w:kern w:val="0"/>
                <w:szCs w:val="21"/>
              </w:rPr>
              <w:t>国内知名部属院校</w:t>
            </w:r>
            <w:r w:rsidRPr="004E4947">
              <w:rPr>
                <w:rFonts w:ascii="Calibri" w:eastAsia="宋体" w:hAnsi="Calibri" w:cs="Calibri"/>
                <w:kern w:val="0"/>
                <w:szCs w:val="21"/>
              </w:rPr>
              <w:t>，或国外知名大学</w:t>
            </w:r>
            <w:r w:rsidRPr="004E4947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4E4947">
              <w:rPr>
                <w:rFonts w:ascii="Calibri" w:eastAsia="宋体" w:hAnsi="Calibri" w:cs="Calibri"/>
                <w:kern w:val="0"/>
                <w:szCs w:val="21"/>
              </w:rPr>
              <w:t>且具有日语专业八级或日本</w:t>
            </w:r>
            <w:proofErr w:type="gramStart"/>
            <w:r w:rsidRPr="004E4947">
              <w:rPr>
                <w:rFonts w:ascii="Calibri" w:eastAsia="宋体" w:hAnsi="Calibri" w:cs="Calibri"/>
                <w:kern w:val="0"/>
                <w:szCs w:val="21"/>
              </w:rPr>
              <w:t>语能力</w:t>
            </w:r>
            <w:proofErr w:type="gramEnd"/>
            <w:r w:rsidRPr="004E4947">
              <w:rPr>
                <w:rFonts w:ascii="Calibri" w:eastAsia="宋体" w:hAnsi="Calibri" w:cs="Calibri"/>
                <w:kern w:val="0"/>
                <w:szCs w:val="21"/>
              </w:rPr>
              <w:t>测试一</w:t>
            </w:r>
            <w:r w:rsidRPr="004E4947">
              <w:rPr>
                <w:rFonts w:ascii="宋体" w:eastAsia="宋体" w:hAnsi="宋体" w:cs="宋体" w:hint="eastAsia"/>
                <w:kern w:val="0"/>
                <w:szCs w:val="21"/>
              </w:rPr>
              <w:t>级水平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spacing w:line="9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硕士、博士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或副教授及以上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日、德语专业特别优秀者可适当放宽学历、职称条件。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1.联系话027-59410048</w:t>
            </w: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br/>
              <w:t>2.邮箱2430907553@qq.com</w:t>
            </w:r>
          </w:p>
        </w:tc>
      </w:tr>
      <w:tr w:rsidR="004E4947" w:rsidRPr="004E4947" w:rsidTr="004E4947">
        <w:trPr>
          <w:trHeight w:val="1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德语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德语专业，发音标准，有德国或奥地利留学背景者优先，C1及以上</w:t>
            </w:r>
            <w:proofErr w:type="gramStart"/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或专八以上</w:t>
            </w:r>
            <w:proofErr w:type="gramEnd"/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语言水平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947" w:rsidRPr="004E4947" w:rsidTr="004E4947">
        <w:trPr>
          <w:trHeight w:val="1484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法学相关专业毕业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硕士、博士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或副教授及以上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民商法、诉讼法方向优先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947" w:rsidRPr="004E4947" w:rsidTr="004E4947">
        <w:trPr>
          <w:trHeight w:val="15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汉语言文学、语言学、文学相关专业毕业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外国文学、古代文学、文艺理论（美学）方向优先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947" w:rsidRPr="004E4947" w:rsidTr="004E4947">
        <w:trPr>
          <w:trHeight w:val="619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电子信息工程学院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电气工程及其自动化、机械工程及其自动化、相关学科专业毕业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硕士、博士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或副教授及以上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947" w:rsidRPr="004E4947" w:rsidTr="004E4947">
        <w:trPr>
          <w:trHeight w:val="7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电子信息工程、通信工程相关学科专业毕业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947" w:rsidRPr="004E4947" w:rsidTr="004E4947">
        <w:trPr>
          <w:trHeight w:val="786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传媒学院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Cs w:val="21"/>
              </w:rPr>
              <w:t>中文，新闻学，网络新媒体相关专业毕业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或讲师及以上（或</w:t>
            </w: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者相关行业同等职称）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1.具有成熟的项目成果，省部级电视台、或者大型综合性互联网媒体平台从业人员优先；2.行业经</w:t>
            </w: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历丰富，有行业专业认可的高水准作品，高端新媒体行业主持运作经历的可适当放宽学历、职称条件。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947" w:rsidRPr="004E4947" w:rsidTr="004E4947">
        <w:trPr>
          <w:trHeight w:val="7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Cs w:val="21"/>
              </w:rPr>
              <w:t>电影学、</w:t>
            </w: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影视编导、广播电视学、相关专业毕业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947" w:rsidRPr="004E4947" w:rsidTr="004E4947">
        <w:trPr>
          <w:trHeight w:val="7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播音主持相关专业毕业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947" w:rsidRPr="004E4947" w:rsidTr="004E4947">
        <w:trPr>
          <w:trHeight w:val="21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影视摄影与制作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Cs w:val="21"/>
              </w:rPr>
              <w:t>摄影、影视编导、广播电视学、教育技术相关专业毕业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947" w:rsidRPr="004E4947" w:rsidTr="004E4947">
        <w:trPr>
          <w:trHeight w:val="133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航空学院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飞行器设计与工程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力学、飞行器设计与工程专业或其他航空相关专业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或讲师及以上（或者相关行业同等职称）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4947" w:rsidRPr="004E4947" w:rsidTr="004E4947">
        <w:trPr>
          <w:trHeight w:val="1694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思想政治理论课部（公共课部）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1.马克思主义理论一级学科（重点为马克思主义基本原理、马克思主义中国化、国外马克思主义、思想政治教育）；2.马克思主义哲学、政治经济学、科学社会主义；3.中共党史、党的建设；4.政治学、国际政治。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硕士、博士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 或副教授及以上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947" w:rsidRPr="004E4947" w:rsidRDefault="004E4947" w:rsidP="004E4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4947"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67C0E" w:rsidRPr="004E4947" w:rsidRDefault="00B67C0E" w:rsidP="004E4947"/>
    <w:sectPr w:rsidR="00B67C0E" w:rsidRPr="004E4947" w:rsidSect="004E4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AE"/>
    <w:rsid w:val="00012494"/>
    <w:rsid w:val="001E6FF3"/>
    <w:rsid w:val="002556F4"/>
    <w:rsid w:val="00262CE2"/>
    <w:rsid w:val="00376FAE"/>
    <w:rsid w:val="003B1BAC"/>
    <w:rsid w:val="004000CC"/>
    <w:rsid w:val="00416390"/>
    <w:rsid w:val="004E4947"/>
    <w:rsid w:val="005355F2"/>
    <w:rsid w:val="0054221A"/>
    <w:rsid w:val="00553820"/>
    <w:rsid w:val="00683D52"/>
    <w:rsid w:val="00720D92"/>
    <w:rsid w:val="00725760"/>
    <w:rsid w:val="00742621"/>
    <w:rsid w:val="007932AA"/>
    <w:rsid w:val="007C25EC"/>
    <w:rsid w:val="007F1376"/>
    <w:rsid w:val="008405A3"/>
    <w:rsid w:val="00866BB0"/>
    <w:rsid w:val="008925B0"/>
    <w:rsid w:val="008E381D"/>
    <w:rsid w:val="00930AA7"/>
    <w:rsid w:val="009B4F92"/>
    <w:rsid w:val="009E3E5C"/>
    <w:rsid w:val="00A04C88"/>
    <w:rsid w:val="00AC47B8"/>
    <w:rsid w:val="00B3528C"/>
    <w:rsid w:val="00B67C0E"/>
    <w:rsid w:val="00B70562"/>
    <w:rsid w:val="00B828E7"/>
    <w:rsid w:val="00C953D9"/>
    <w:rsid w:val="00E84F69"/>
    <w:rsid w:val="00F01AA1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  <w:style w:type="character" w:styleId="a6">
    <w:name w:val="Hyperlink"/>
    <w:basedOn w:val="a0"/>
    <w:uiPriority w:val="99"/>
    <w:unhideWhenUsed/>
    <w:rsid w:val="00B67C0E"/>
    <w:rPr>
      <w:color w:val="0000FF" w:themeColor="hyperlink"/>
      <w:u w:val="single"/>
    </w:rPr>
  </w:style>
  <w:style w:type="paragraph" w:customStyle="1" w:styleId="p0">
    <w:name w:val="p0"/>
    <w:basedOn w:val="a"/>
    <w:rsid w:val="001E6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8405A3"/>
    <w:rPr>
      <w:i/>
      <w:iCs/>
    </w:rPr>
  </w:style>
  <w:style w:type="character" w:customStyle="1" w:styleId="title">
    <w:name w:val="title"/>
    <w:basedOn w:val="a0"/>
    <w:rsid w:val="00B828E7"/>
  </w:style>
  <w:style w:type="character" w:customStyle="1" w:styleId="subtitle">
    <w:name w:val="subtitle"/>
    <w:basedOn w:val="a0"/>
    <w:rsid w:val="00B82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  <w:style w:type="character" w:styleId="a6">
    <w:name w:val="Hyperlink"/>
    <w:basedOn w:val="a0"/>
    <w:uiPriority w:val="99"/>
    <w:unhideWhenUsed/>
    <w:rsid w:val="00B67C0E"/>
    <w:rPr>
      <w:color w:val="0000FF" w:themeColor="hyperlink"/>
      <w:u w:val="single"/>
    </w:rPr>
  </w:style>
  <w:style w:type="paragraph" w:customStyle="1" w:styleId="p0">
    <w:name w:val="p0"/>
    <w:basedOn w:val="a"/>
    <w:rsid w:val="001E6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8405A3"/>
    <w:rPr>
      <w:i/>
      <w:iCs/>
    </w:rPr>
  </w:style>
  <w:style w:type="character" w:customStyle="1" w:styleId="title">
    <w:name w:val="title"/>
    <w:basedOn w:val="a0"/>
    <w:rsid w:val="00B828E7"/>
  </w:style>
  <w:style w:type="character" w:customStyle="1" w:styleId="subtitle">
    <w:name w:val="subtitle"/>
    <w:basedOn w:val="a0"/>
    <w:rsid w:val="00B8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159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7019">
          <w:marLeft w:val="0"/>
          <w:marRight w:val="0"/>
          <w:marTop w:val="0"/>
          <w:marBottom w:val="0"/>
          <w:divBdr>
            <w:top w:val="single" w:sz="6" w:space="0" w:color="EAE1DC"/>
            <w:left w:val="single" w:sz="6" w:space="0" w:color="EAE1DC"/>
            <w:bottom w:val="single" w:sz="6" w:space="0" w:color="EAE1DC"/>
            <w:right w:val="single" w:sz="6" w:space="0" w:color="EAE1DC"/>
          </w:divBdr>
        </w:div>
        <w:div w:id="1976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991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291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54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1109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918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8809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14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微软中国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2019-11-25T04:30:00Z</dcterms:created>
  <dcterms:modified xsi:type="dcterms:W3CDTF">2019-11-25T04:30:00Z</dcterms:modified>
</cp:coreProperties>
</file>