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公开选任村党组织书记个人自荐</w:t>
      </w:r>
      <w:r>
        <w:rPr>
          <w:rFonts w:ascii="Times New Roman" w:hAnsi="Times New Roman" w:eastAsia="方正小标宋_GBK" w:cs="Times New Roman"/>
          <w:sz w:val="44"/>
          <w:szCs w:val="44"/>
        </w:rPr>
        <w:t>材料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XXX，现任XX单位XX职务（或从事什么工作），主要竞职优势是：一是；二是；三是……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对做好村党组织书记工作，有以下几个打算（或建议）：一是；二是；三是……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00字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以内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2019年11月X日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4"/>
    <w:rsid w:val="001226E6"/>
    <w:rsid w:val="001A3410"/>
    <w:rsid w:val="00211292"/>
    <w:rsid w:val="006D05AC"/>
    <w:rsid w:val="00734CC2"/>
    <w:rsid w:val="00860904"/>
    <w:rsid w:val="00C970DF"/>
    <w:rsid w:val="00FF3B87"/>
    <w:rsid w:val="258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</Words>
  <Characters>130</Characters>
  <Lines>1</Lines>
  <Paragraphs>1</Paragraphs>
  <TotalTime>7</TotalTime>
  <ScaleCrop>false</ScaleCrop>
  <LinksUpToDate>false</LinksUpToDate>
  <CharactersWithSpaces>151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2019-11-17T08:16:00Z</dcterms:created>
  <dc:creator>魏春杰</dc:creator>
  <cp:lastModifiedBy>张翠</cp:lastModifiedBy>
  <dcterms:modified xsi:type="dcterms:W3CDTF">2019-11-18T09:29:51Z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