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5500" w:type="dxa"/>
        <w:tblCellSpacing w:w="0" w:type="dxa"/>
        <w:tblInd w:w="0" w:type="dxa"/>
        <w:shd w:val="clear" w:color="auto" w:fill="FFFFFF"/>
        <w:tblLayout w:type="autofit"/>
        <w:tblCellMar>
          <w:top w:w="0" w:type="dxa"/>
          <w:left w:w="0" w:type="dxa"/>
          <w:bottom w:w="0" w:type="dxa"/>
          <w:right w:w="0" w:type="dxa"/>
        </w:tblCellMar>
      </w:tblPr>
      <w:tblGrid>
        <w:gridCol w:w="1456"/>
        <w:gridCol w:w="1456"/>
        <w:gridCol w:w="1065"/>
        <w:gridCol w:w="1576"/>
        <w:gridCol w:w="1666"/>
        <w:gridCol w:w="2086"/>
        <w:gridCol w:w="1755"/>
        <w:gridCol w:w="1755"/>
        <w:gridCol w:w="1005"/>
        <w:gridCol w:w="1680"/>
      </w:tblGrid>
      <w:tr>
        <w:tblPrEx>
          <w:shd w:val="clear" w:color="auto" w:fill="FFFFFF"/>
          <w:tblCellMar>
            <w:top w:w="0" w:type="dxa"/>
            <w:left w:w="0" w:type="dxa"/>
            <w:bottom w:w="0" w:type="dxa"/>
            <w:right w:w="0" w:type="dxa"/>
          </w:tblCellMar>
        </w:tblPrEx>
        <w:trPr>
          <w:trHeight w:val="927" w:hRule="atLeast"/>
          <w:tblCellSpacing w:w="0" w:type="dxa"/>
        </w:trPr>
        <w:tc>
          <w:tcPr>
            <w:tcW w:w="12935" w:type="dxa"/>
            <w:gridSpan w:val="10"/>
            <w:shd w:val="clear" w:color="auto" w:fill="FFFFFF"/>
            <w:vAlign w:val="center"/>
          </w:tcPr>
          <w:p>
            <w:pPr>
              <w:keepNext w:val="0"/>
              <w:keepLines w:val="0"/>
              <w:widowControl/>
              <w:suppressLineNumbers w:val="0"/>
              <w:spacing w:line="336" w:lineRule="atLeast"/>
              <w:ind w:left="0" w:firstLine="0"/>
              <w:jc w:val="left"/>
              <w:rPr>
                <w:rFonts w:ascii="微软雅黑" w:hAnsi="微软雅黑" w:eastAsia="微软雅黑" w:cs="微软雅黑"/>
                <w:i w:val="0"/>
                <w:caps w:val="0"/>
                <w:color w:val="333333"/>
                <w:spacing w:val="0"/>
                <w:sz w:val="17"/>
                <w:szCs w:val="17"/>
              </w:rPr>
            </w:pPr>
            <w:bookmarkStart w:id="0" w:name="_GoBack"/>
            <w:r>
              <w:rPr>
                <w:rFonts w:hint="eastAsia" w:ascii="微软雅黑" w:hAnsi="微软雅黑" w:eastAsia="微软雅黑" w:cs="微软雅黑"/>
                <w:i w:val="0"/>
                <w:caps w:val="0"/>
                <w:color w:val="333333"/>
                <w:spacing w:val="0"/>
                <w:kern w:val="0"/>
                <w:sz w:val="17"/>
                <w:szCs w:val="17"/>
                <w:lang w:val="en-US" w:eastAsia="zh-CN" w:bidi="ar"/>
              </w:rPr>
              <w:t>邢台经济开发区公开招聘社会救助经办人员和特困供养机构服务人员岗位信息表</w:t>
            </w:r>
            <w:bookmarkEnd w:id="0"/>
          </w:p>
        </w:tc>
      </w:tr>
      <w:tr>
        <w:tblPrEx>
          <w:shd w:val="clear" w:color="auto" w:fill="FFFFFF"/>
          <w:tblCellMar>
            <w:top w:w="0" w:type="dxa"/>
            <w:left w:w="0" w:type="dxa"/>
            <w:bottom w:w="0" w:type="dxa"/>
            <w:right w:w="0" w:type="dxa"/>
          </w:tblCellMar>
        </w:tblPrEx>
        <w:trPr>
          <w:trHeight w:val="1052" w:hRule="atLeast"/>
          <w:tblCellSpacing w:w="0" w:type="dxa"/>
        </w:trPr>
        <w:tc>
          <w:tcPr>
            <w:tcW w:w="1215" w:type="dxa"/>
            <w:shd w:val="clear" w:color="auto" w:fill="FFFFFF"/>
            <w:vAlign w:val="center"/>
          </w:tcPr>
          <w:p>
            <w:pPr>
              <w:keepNext w:val="0"/>
              <w:keepLines w:val="0"/>
              <w:widowControl/>
              <w:suppressLineNumbers w:val="0"/>
              <w:spacing w:line="336" w:lineRule="atLeast"/>
              <w:ind w:left="0" w:firstLine="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lang w:val="en-US" w:eastAsia="zh-CN" w:bidi="ar"/>
              </w:rPr>
              <w:t>用人单位</w:t>
            </w:r>
          </w:p>
        </w:tc>
        <w:tc>
          <w:tcPr>
            <w:tcW w:w="1215" w:type="dxa"/>
            <w:shd w:val="clear" w:color="auto" w:fill="FFFFFF"/>
            <w:vAlign w:val="center"/>
          </w:tcPr>
          <w:p>
            <w:pPr>
              <w:keepNext w:val="0"/>
              <w:keepLines w:val="0"/>
              <w:widowControl/>
              <w:suppressLineNumbers w:val="0"/>
              <w:spacing w:line="336" w:lineRule="atLeast"/>
              <w:ind w:left="0" w:firstLine="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lang w:val="en-US" w:eastAsia="zh-CN" w:bidi="ar"/>
              </w:rPr>
              <w:t>招聘岗位</w:t>
            </w:r>
          </w:p>
        </w:tc>
        <w:tc>
          <w:tcPr>
            <w:tcW w:w="889" w:type="dxa"/>
            <w:shd w:val="clear" w:color="auto" w:fill="FFFFFF"/>
            <w:vAlign w:val="center"/>
          </w:tcPr>
          <w:p>
            <w:pPr>
              <w:keepNext w:val="0"/>
              <w:keepLines w:val="0"/>
              <w:widowControl/>
              <w:suppressLineNumbers w:val="0"/>
              <w:spacing w:line="336" w:lineRule="atLeast"/>
              <w:ind w:left="0" w:firstLine="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lang w:val="en-US" w:eastAsia="zh-CN" w:bidi="ar"/>
              </w:rPr>
              <w:t>岗位代码</w:t>
            </w:r>
          </w:p>
        </w:tc>
        <w:tc>
          <w:tcPr>
            <w:tcW w:w="1315" w:type="dxa"/>
            <w:shd w:val="clear" w:color="auto" w:fill="FFFFFF"/>
            <w:vAlign w:val="center"/>
          </w:tcPr>
          <w:p>
            <w:pPr>
              <w:keepNext w:val="0"/>
              <w:keepLines w:val="0"/>
              <w:widowControl/>
              <w:suppressLineNumbers w:val="0"/>
              <w:spacing w:line="336" w:lineRule="atLeast"/>
              <w:ind w:left="0" w:firstLine="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lang w:val="en-US" w:eastAsia="zh-CN" w:bidi="ar"/>
              </w:rPr>
              <w:t>招聘人数</w:t>
            </w:r>
          </w:p>
        </w:tc>
        <w:tc>
          <w:tcPr>
            <w:tcW w:w="1390" w:type="dxa"/>
            <w:shd w:val="clear" w:color="auto" w:fill="FFFFFF"/>
            <w:vAlign w:val="center"/>
          </w:tcPr>
          <w:p>
            <w:pPr>
              <w:keepNext w:val="0"/>
              <w:keepLines w:val="0"/>
              <w:widowControl/>
              <w:suppressLineNumbers w:val="0"/>
              <w:spacing w:line="336" w:lineRule="atLeast"/>
              <w:ind w:left="0" w:firstLine="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lang w:val="en-US" w:eastAsia="zh-CN" w:bidi="ar"/>
              </w:rPr>
              <w:t>学历要求</w:t>
            </w:r>
          </w:p>
        </w:tc>
        <w:tc>
          <w:tcPr>
            <w:tcW w:w="1741" w:type="dxa"/>
            <w:shd w:val="clear" w:color="auto" w:fill="FFFFFF"/>
            <w:vAlign w:val="center"/>
          </w:tcPr>
          <w:p>
            <w:pPr>
              <w:keepNext w:val="0"/>
              <w:keepLines w:val="0"/>
              <w:widowControl/>
              <w:suppressLineNumbers w:val="0"/>
              <w:spacing w:line="336" w:lineRule="atLeast"/>
              <w:ind w:left="0" w:firstLine="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lang w:val="en-US" w:eastAsia="zh-CN" w:bidi="ar"/>
              </w:rPr>
              <w:t>专业及要求</w:t>
            </w:r>
          </w:p>
        </w:tc>
        <w:tc>
          <w:tcPr>
            <w:tcW w:w="1465" w:type="dxa"/>
            <w:shd w:val="clear" w:color="auto" w:fill="FFFFFF"/>
            <w:vAlign w:val="center"/>
          </w:tcPr>
          <w:p>
            <w:pPr>
              <w:keepNext w:val="0"/>
              <w:keepLines w:val="0"/>
              <w:widowControl/>
              <w:suppressLineNumbers w:val="0"/>
              <w:spacing w:line="336" w:lineRule="atLeast"/>
              <w:ind w:left="0" w:firstLine="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lang w:val="en-US" w:eastAsia="zh-CN" w:bidi="ar"/>
              </w:rPr>
              <w:t>户籍</w:t>
            </w:r>
          </w:p>
        </w:tc>
        <w:tc>
          <w:tcPr>
            <w:tcW w:w="1465" w:type="dxa"/>
            <w:shd w:val="clear" w:color="auto" w:fill="FFFFFF"/>
            <w:vAlign w:val="center"/>
          </w:tcPr>
          <w:p>
            <w:pPr>
              <w:keepNext w:val="0"/>
              <w:keepLines w:val="0"/>
              <w:widowControl/>
              <w:suppressLineNumbers w:val="0"/>
              <w:spacing w:line="336" w:lineRule="atLeast"/>
              <w:ind w:left="0" w:firstLine="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lang w:val="en-US" w:eastAsia="zh-CN" w:bidi="ar"/>
              </w:rPr>
              <w:t>年龄</w:t>
            </w:r>
          </w:p>
        </w:tc>
        <w:tc>
          <w:tcPr>
            <w:tcW w:w="839" w:type="dxa"/>
            <w:shd w:val="clear" w:color="auto" w:fill="FFFFFF"/>
            <w:vAlign w:val="center"/>
          </w:tcPr>
          <w:p>
            <w:pPr>
              <w:keepNext w:val="0"/>
              <w:keepLines w:val="0"/>
              <w:widowControl/>
              <w:suppressLineNumbers w:val="0"/>
              <w:spacing w:line="336" w:lineRule="atLeast"/>
              <w:ind w:left="0" w:firstLine="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lang w:val="en-US" w:eastAsia="zh-CN" w:bidi="ar"/>
              </w:rPr>
              <w:t>男女比例</w:t>
            </w:r>
          </w:p>
        </w:tc>
        <w:tc>
          <w:tcPr>
            <w:tcW w:w="1402" w:type="dxa"/>
            <w:shd w:val="clear" w:color="auto" w:fill="FFFFFF"/>
            <w:vAlign w:val="center"/>
          </w:tcPr>
          <w:p>
            <w:pPr>
              <w:keepNext w:val="0"/>
              <w:keepLines w:val="0"/>
              <w:widowControl/>
              <w:suppressLineNumbers w:val="0"/>
              <w:spacing w:line="336" w:lineRule="atLeast"/>
              <w:ind w:left="0" w:firstLine="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lang w:val="en-US" w:eastAsia="zh-CN" w:bidi="ar"/>
              </w:rPr>
              <w:t>工作地点</w:t>
            </w:r>
          </w:p>
        </w:tc>
      </w:tr>
      <w:tr>
        <w:tblPrEx>
          <w:shd w:val="clear" w:color="auto" w:fill="FFFFFF"/>
          <w:tblCellMar>
            <w:top w:w="0" w:type="dxa"/>
            <w:left w:w="0" w:type="dxa"/>
            <w:bottom w:w="0" w:type="dxa"/>
            <w:right w:w="0" w:type="dxa"/>
          </w:tblCellMar>
        </w:tblPrEx>
        <w:trPr>
          <w:tblCellSpacing w:w="0" w:type="dxa"/>
        </w:trPr>
        <w:tc>
          <w:tcPr>
            <w:tcW w:w="1215" w:type="dxa"/>
            <w:vMerge w:val="restart"/>
            <w:shd w:val="clear" w:color="auto" w:fill="FFFFFF"/>
            <w:vAlign w:val="center"/>
          </w:tcPr>
          <w:p>
            <w:pPr>
              <w:keepNext w:val="0"/>
              <w:keepLines w:val="0"/>
              <w:widowControl/>
              <w:suppressLineNumbers w:val="0"/>
              <w:spacing w:line="336" w:lineRule="atLeast"/>
              <w:ind w:left="0" w:firstLine="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lang w:val="en-US" w:eastAsia="zh-CN" w:bidi="ar"/>
              </w:rPr>
              <w:t>邢台经济开发区社会事务局</w:t>
            </w:r>
          </w:p>
        </w:tc>
        <w:tc>
          <w:tcPr>
            <w:tcW w:w="1215" w:type="dxa"/>
            <w:vMerge w:val="restart"/>
            <w:shd w:val="clear" w:color="auto" w:fill="FFFFFF"/>
            <w:vAlign w:val="center"/>
          </w:tcPr>
          <w:p>
            <w:pPr>
              <w:keepNext w:val="0"/>
              <w:keepLines w:val="0"/>
              <w:widowControl/>
              <w:suppressLineNumbers w:val="0"/>
              <w:spacing w:line="336" w:lineRule="atLeast"/>
              <w:ind w:left="0" w:firstLine="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lang w:val="en-US" w:eastAsia="zh-CN" w:bidi="ar"/>
              </w:rPr>
              <w:t>社会救助经办人员</w:t>
            </w:r>
          </w:p>
        </w:tc>
        <w:tc>
          <w:tcPr>
            <w:tcW w:w="889" w:type="dxa"/>
            <w:shd w:val="clear" w:color="auto" w:fill="FFFFFF"/>
            <w:vAlign w:val="center"/>
          </w:tcPr>
          <w:p>
            <w:pPr>
              <w:keepNext w:val="0"/>
              <w:keepLines w:val="0"/>
              <w:widowControl/>
              <w:suppressLineNumbers w:val="0"/>
              <w:spacing w:line="336" w:lineRule="atLeast"/>
              <w:ind w:left="0" w:firstLine="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lang w:val="en-US" w:eastAsia="zh-CN" w:bidi="ar"/>
              </w:rPr>
              <w:t>101</w:t>
            </w:r>
          </w:p>
        </w:tc>
        <w:tc>
          <w:tcPr>
            <w:tcW w:w="1315" w:type="dxa"/>
            <w:shd w:val="clear" w:color="auto" w:fill="FFFFFF"/>
            <w:vAlign w:val="center"/>
          </w:tcPr>
          <w:p>
            <w:pPr>
              <w:keepNext w:val="0"/>
              <w:keepLines w:val="0"/>
              <w:widowControl/>
              <w:suppressLineNumbers w:val="0"/>
              <w:spacing w:line="336" w:lineRule="atLeast"/>
              <w:ind w:left="0" w:firstLine="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lang w:val="en-US" w:eastAsia="zh-CN" w:bidi="ar"/>
              </w:rPr>
              <w:t>3</w:t>
            </w:r>
          </w:p>
        </w:tc>
        <w:tc>
          <w:tcPr>
            <w:tcW w:w="1390" w:type="dxa"/>
            <w:vMerge w:val="restart"/>
            <w:shd w:val="clear" w:color="auto" w:fill="FFFFFF"/>
            <w:vAlign w:val="center"/>
          </w:tcPr>
          <w:p>
            <w:pPr>
              <w:keepNext w:val="0"/>
              <w:keepLines w:val="0"/>
              <w:widowControl/>
              <w:suppressLineNumbers w:val="0"/>
              <w:spacing w:line="336" w:lineRule="atLeast"/>
              <w:ind w:left="0" w:firstLine="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lang w:val="en-US" w:eastAsia="zh-CN" w:bidi="ar"/>
              </w:rPr>
              <w:t>全日制大专及以上学历，能熟练操作微机</w:t>
            </w:r>
          </w:p>
        </w:tc>
        <w:tc>
          <w:tcPr>
            <w:tcW w:w="1741" w:type="dxa"/>
            <w:shd w:val="clear" w:color="auto" w:fill="FFFFFF"/>
            <w:vAlign w:val="center"/>
          </w:tcPr>
          <w:p>
            <w:pPr>
              <w:keepNext w:val="0"/>
              <w:keepLines w:val="0"/>
              <w:widowControl/>
              <w:suppressLineNumbers w:val="0"/>
              <w:spacing w:line="336" w:lineRule="atLeast"/>
              <w:ind w:left="0" w:firstLine="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lang w:val="en-US" w:eastAsia="zh-CN" w:bidi="ar"/>
              </w:rPr>
              <w:t>会计专业、财务管理专业</w:t>
            </w:r>
          </w:p>
        </w:tc>
        <w:tc>
          <w:tcPr>
            <w:tcW w:w="1465" w:type="dxa"/>
            <w:vMerge w:val="restart"/>
            <w:shd w:val="clear" w:color="auto" w:fill="FFFFFF"/>
            <w:vAlign w:val="center"/>
          </w:tcPr>
          <w:p>
            <w:pPr>
              <w:keepNext w:val="0"/>
              <w:keepLines w:val="0"/>
              <w:widowControl/>
              <w:suppressLineNumbers w:val="0"/>
              <w:spacing w:line="336" w:lineRule="atLeast"/>
              <w:ind w:left="0" w:firstLine="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lang w:val="en-US" w:eastAsia="zh-CN" w:bidi="ar"/>
              </w:rPr>
              <w:t>邢台市（含县、市、区）户籍（2019年11月11日前迁入）</w:t>
            </w:r>
          </w:p>
        </w:tc>
        <w:tc>
          <w:tcPr>
            <w:tcW w:w="1465" w:type="dxa"/>
            <w:vMerge w:val="restart"/>
            <w:shd w:val="clear" w:color="auto" w:fill="FFFFFF"/>
            <w:vAlign w:val="center"/>
          </w:tcPr>
          <w:p>
            <w:pPr>
              <w:keepNext w:val="0"/>
              <w:keepLines w:val="0"/>
              <w:widowControl/>
              <w:suppressLineNumbers w:val="0"/>
              <w:spacing w:line="336" w:lineRule="atLeast"/>
              <w:ind w:left="0" w:firstLine="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lang w:val="en-US" w:eastAsia="zh-CN" w:bidi="ar"/>
              </w:rPr>
              <w:t>年龄在18周岁以上，35周岁以下（2001年11月11日至1984年11月11日期间出生）</w:t>
            </w:r>
          </w:p>
        </w:tc>
        <w:tc>
          <w:tcPr>
            <w:tcW w:w="839" w:type="dxa"/>
            <w:shd w:val="clear" w:color="auto" w:fill="FFFFFF"/>
            <w:vAlign w:val="center"/>
          </w:tcPr>
          <w:p>
            <w:pPr>
              <w:keepNext w:val="0"/>
              <w:keepLines w:val="0"/>
              <w:widowControl/>
              <w:suppressLineNumbers w:val="0"/>
              <w:spacing w:line="336" w:lineRule="atLeast"/>
              <w:ind w:left="0" w:firstLine="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lang w:val="en-US" w:eastAsia="zh-CN" w:bidi="ar"/>
              </w:rPr>
              <w:t>不限</w:t>
            </w:r>
          </w:p>
        </w:tc>
        <w:tc>
          <w:tcPr>
            <w:tcW w:w="1402" w:type="dxa"/>
            <w:vMerge w:val="restart"/>
            <w:shd w:val="clear" w:color="auto" w:fill="FFFFFF"/>
            <w:vAlign w:val="center"/>
          </w:tcPr>
          <w:p>
            <w:pPr>
              <w:keepNext w:val="0"/>
              <w:keepLines w:val="0"/>
              <w:widowControl/>
              <w:suppressLineNumbers w:val="0"/>
              <w:spacing w:line="336" w:lineRule="atLeast"/>
              <w:ind w:left="0" w:firstLine="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lang w:val="en-US" w:eastAsia="zh-CN" w:bidi="ar"/>
              </w:rPr>
              <w:t>区社会事务局及辖区各镇办</w:t>
            </w:r>
          </w:p>
        </w:tc>
      </w:tr>
      <w:tr>
        <w:tblPrEx>
          <w:shd w:val="clear" w:color="auto" w:fill="FFFFFF"/>
          <w:tblCellMar>
            <w:top w:w="0" w:type="dxa"/>
            <w:left w:w="0" w:type="dxa"/>
            <w:bottom w:w="0" w:type="dxa"/>
            <w:right w:w="0" w:type="dxa"/>
          </w:tblCellMar>
        </w:tblPrEx>
        <w:trPr>
          <w:trHeight w:val="927" w:hRule="atLeast"/>
          <w:tblCellSpacing w:w="0" w:type="dxa"/>
        </w:trPr>
        <w:tc>
          <w:tcPr>
            <w:tcW w:w="1215" w:type="dxa"/>
            <w:vMerge w:val="continue"/>
            <w:shd w:val="clear" w:color="auto" w:fill="FFFFFF"/>
            <w:vAlign w:val="center"/>
          </w:tcPr>
          <w:p>
            <w:pPr>
              <w:jc w:val="left"/>
              <w:rPr>
                <w:rFonts w:hint="eastAsia" w:ascii="微软雅黑" w:hAnsi="微软雅黑" w:eastAsia="微软雅黑" w:cs="微软雅黑"/>
                <w:i w:val="0"/>
                <w:caps w:val="0"/>
                <w:color w:val="333333"/>
                <w:spacing w:val="0"/>
                <w:sz w:val="17"/>
                <w:szCs w:val="17"/>
              </w:rPr>
            </w:pPr>
          </w:p>
        </w:tc>
        <w:tc>
          <w:tcPr>
            <w:tcW w:w="1215" w:type="dxa"/>
            <w:vMerge w:val="continue"/>
            <w:shd w:val="clear" w:color="auto" w:fill="FFFFFF"/>
            <w:vAlign w:val="center"/>
          </w:tcPr>
          <w:p>
            <w:pPr>
              <w:jc w:val="left"/>
              <w:rPr>
                <w:rFonts w:hint="eastAsia" w:ascii="微软雅黑" w:hAnsi="微软雅黑" w:eastAsia="微软雅黑" w:cs="微软雅黑"/>
                <w:i w:val="0"/>
                <w:caps w:val="0"/>
                <w:color w:val="333333"/>
                <w:spacing w:val="0"/>
                <w:sz w:val="17"/>
                <w:szCs w:val="17"/>
              </w:rPr>
            </w:pPr>
          </w:p>
        </w:tc>
        <w:tc>
          <w:tcPr>
            <w:tcW w:w="889" w:type="dxa"/>
            <w:shd w:val="clear" w:color="auto" w:fill="FFFFFF"/>
            <w:vAlign w:val="center"/>
          </w:tcPr>
          <w:p>
            <w:pPr>
              <w:keepNext w:val="0"/>
              <w:keepLines w:val="0"/>
              <w:widowControl/>
              <w:suppressLineNumbers w:val="0"/>
              <w:spacing w:line="336" w:lineRule="atLeast"/>
              <w:ind w:left="0" w:firstLine="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lang w:val="en-US" w:eastAsia="zh-CN" w:bidi="ar"/>
              </w:rPr>
              <w:t>102</w:t>
            </w:r>
          </w:p>
        </w:tc>
        <w:tc>
          <w:tcPr>
            <w:tcW w:w="1315" w:type="dxa"/>
            <w:shd w:val="clear" w:color="auto" w:fill="FFFFFF"/>
            <w:vAlign w:val="center"/>
          </w:tcPr>
          <w:p>
            <w:pPr>
              <w:keepNext w:val="0"/>
              <w:keepLines w:val="0"/>
              <w:widowControl/>
              <w:suppressLineNumbers w:val="0"/>
              <w:spacing w:line="336" w:lineRule="atLeast"/>
              <w:ind w:left="0" w:firstLine="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lang w:val="en-US" w:eastAsia="zh-CN" w:bidi="ar"/>
              </w:rPr>
              <w:t>5</w:t>
            </w:r>
          </w:p>
        </w:tc>
        <w:tc>
          <w:tcPr>
            <w:tcW w:w="1390" w:type="dxa"/>
            <w:vMerge w:val="continue"/>
            <w:shd w:val="clear" w:color="auto" w:fill="FFFFFF"/>
            <w:vAlign w:val="center"/>
          </w:tcPr>
          <w:p>
            <w:pPr>
              <w:jc w:val="left"/>
              <w:rPr>
                <w:rFonts w:hint="eastAsia" w:ascii="微软雅黑" w:hAnsi="微软雅黑" w:eastAsia="微软雅黑" w:cs="微软雅黑"/>
                <w:i w:val="0"/>
                <w:caps w:val="0"/>
                <w:color w:val="333333"/>
                <w:spacing w:val="0"/>
                <w:sz w:val="17"/>
                <w:szCs w:val="17"/>
              </w:rPr>
            </w:pPr>
          </w:p>
        </w:tc>
        <w:tc>
          <w:tcPr>
            <w:tcW w:w="1741" w:type="dxa"/>
            <w:shd w:val="clear" w:color="auto" w:fill="FFFFFF"/>
            <w:vAlign w:val="center"/>
          </w:tcPr>
          <w:p>
            <w:pPr>
              <w:keepNext w:val="0"/>
              <w:keepLines w:val="0"/>
              <w:widowControl/>
              <w:suppressLineNumbers w:val="0"/>
              <w:spacing w:line="336" w:lineRule="atLeast"/>
              <w:ind w:left="0" w:firstLine="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lang w:val="en-US" w:eastAsia="zh-CN" w:bidi="ar"/>
              </w:rPr>
              <w:t>有一定语言文字功底</w:t>
            </w:r>
          </w:p>
        </w:tc>
        <w:tc>
          <w:tcPr>
            <w:tcW w:w="1465" w:type="dxa"/>
            <w:vMerge w:val="continue"/>
            <w:shd w:val="clear" w:color="auto" w:fill="FFFFFF"/>
            <w:vAlign w:val="center"/>
          </w:tcPr>
          <w:p>
            <w:pPr>
              <w:jc w:val="left"/>
              <w:rPr>
                <w:rFonts w:hint="eastAsia" w:ascii="微软雅黑" w:hAnsi="微软雅黑" w:eastAsia="微软雅黑" w:cs="微软雅黑"/>
                <w:i w:val="0"/>
                <w:caps w:val="0"/>
                <w:color w:val="333333"/>
                <w:spacing w:val="0"/>
                <w:sz w:val="17"/>
                <w:szCs w:val="17"/>
              </w:rPr>
            </w:pPr>
          </w:p>
        </w:tc>
        <w:tc>
          <w:tcPr>
            <w:tcW w:w="1465" w:type="dxa"/>
            <w:vMerge w:val="continue"/>
            <w:shd w:val="clear" w:color="auto" w:fill="FFFFFF"/>
            <w:vAlign w:val="center"/>
          </w:tcPr>
          <w:p>
            <w:pPr>
              <w:jc w:val="left"/>
              <w:rPr>
                <w:rFonts w:hint="eastAsia" w:ascii="微软雅黑" w:hAnsi="微软雅黑" w:eastAsia="微软雅黑" w:cs="微软雅黑"/>
                <w:i w:val="0"/>
                <w:caps w:val="0"/>
                <w:color w:val="333333"/>
                <w:spacing w:val="0"/>
                <w:sz w:val="17"/>
                <w:szCs w:val="17"/>
              </w:rPr>
            </w:pPr>
          </w:p>
        </w:tc>
        <w:tc>
          <w:tcPr>
            <w:tcW w:w="839" w:type="dxa"/>
            <w:shd w:val="clear" w:color="auto" w:fill="FFFFFF"/>
            <w:vAlign w:val="center"/>
          </w:tcPr>
          <w:p>
            <w:pPr>
              <w:keepNext w:val="0"/>
              <w:keepLines w:val="0"/>
              <w:widowControl/>
              <w:suppressLineNumbers w:val="0"/>
              <w:spacing w:line="336" w:lineRule="atLeast"/>
              <w:ind w:left="0" w:firstLine="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lang w:val="en-US" w:eastAsia="zh-CN" w:bidi="ar"/>
              </w:rPr>
              <w:t>不限</w:t>
            </w:r>
          </w:p>
        </w:tc>
        <w:tc>
          <w:tcPr>
            <w:tcW w:w="1402" w:type="dxa"/>
            <w:vMerge w:val="continue"/>
            <w:shd w:val="clear" w:color="auto" w:fill="FFFFFF"/>
            <w:vAlign w:val="center"/>
          </w:tcPr>
          <w:p>
            <w:pPr>
              <w:jc w:val="left"/>
              <w:rPr>
                <w:rFonts w:hint="eastAsia" w:ascii="微软雅黑" w:hAnsi="微软雅黑" w:eastAsia="微软雅黑" w:cs="微软雅黑"/>
                <w:i w:val="0"/>
                <w:caps w:val="0"/>
                <w:color w:val="333333"/>
                <w:spacing w:val="0"/>
                <w:sz w:val="17"/>
                <w:szCs w:val="17"/>
              </w:rPr>
            </w:pPr>
          </w:p>
        </w:tc>
      </w:tr>
      <w:tr>
        <w:tblPrEx>
          <w:tblCellMar>
            <w:top w:w="0" w:type="dxa"/>
            <w:left w:w="0" w:type="dxa"/>
            <w:bottom w:w="0" w:type="dxa"/>
            <w:right w:w="0" w:type="dxa"/>
          </w:tblCellMar>
        </w:tblPrEx>
        <w:trPr>
          <w:trHeight w:val="927" w:hRule="atLeast"/>
          <w:tblCellSpacing w:w="0" w:type="dxa"/>
        </w:trPr>
        <w:tc>
          <w:tcPr>
            <w:tcW w:w="1215" w:type="dxa"/>
            <w:vMerge w:val="continue"/>
            <w:shd w:val="clear" w:color="auto" w:fill="FFFFFF"/>
            <w:vAlign w:val="center"/>
          </w:tcPr>
          <w:p>
            <w:pPr>
              <w:jc w:val="left"/>
              <w:rPr>
                <w:rFonts w:hint="eastAsia" w:ascii="微软雅黑" w:hAnsi="微软雅黑" w:eastAsia="微软雅黑" w:cs="微软雅黑"/>
                <w:i w:val="0"/>
                <w:caps w:val="0"/>
                <w:color w:val="333333"/>
                <w:spacing w:val="0"/>
                <w:sz w:val="17"/>
                <w:szCs w:val="17"/>
              </w:rPr>
            </w:pPr>
          </w:p>
        </w:tc>
        <w:tc>
          <w:tcPr>
            <w:tcW w:w="1215" w:type="dxa"/>
            <w:vMerge w:val="continue"/>
            <w:shd w:val="clear" w:color="auto" w:fill="FFFFFF"/>
            <w:vAlign w:val="center"/>
          </w:tcPr>
          <w:p>
            <w:pPr>
              <w:jc w:val="left"/>
              <w:rPr>
                <w:rFonts w:hint="eastAsia" w:ascii="微软雅黑" w:hAnsi="微软雅黑" w:eastAsia="微软雅黑" w:cs="微软雅黑"/>
                <w:i w:val="0"/>
                <w:caps w:val="0"/>
                <w:color w:val="333333"/>
                <w:spacing w:val="0"/>
                <w:sz w:val="17"/>
                <w:szCs w:val="17"/>
              </w:rPr>
            </w:pPr>
          </w:p>
        </w:tc>
        <w:tc>
          <w:tcPr>
            <w:tcW w:w="889" w:type="dxa"/>
            <w:shd w:val="clear" w:color="auto" w:fill="FFFFFF"/>
            <w:vAlign w:val="center"/>
          </w:tcPr>
          <w:p>
            <w:pPr>
              <w:keepNext w:val="0"/>
              <w:keepLines w:val="0"/>
              <w:widowControl/>
              <w:suppressLineNumbers w:val="0"/>
              <w:spacing w:line="336" w:lineRule="atLeast"/>
              <w:ind w:left="0" w:firstLine="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lang w:val="en-US" w:eastAsia="zh-CN" w:bidi="ar"/>
              </w:rPr>
              <w:t>103</w:t>
            </w:r>
          </w:p>
        </w:tc>
        <w:tc>
          <w:tcPr>
            <w:tcW w:w="1315" w:type="dxa"/>
            <w:shd w:val="clear" w:color="auto" w:fill="FFFFFF"/>
            <w:vAlign w:val="center"/>
          </w:tcPr>
          <w:p>
            <w:pPr>
              <w:keepNext w:val="0"/>
              <w:keepLines w:val="0"/>
              <w:widowControl/>
              <w:suppressLineNumbers w:val="0"/>
              <w:spacing w:line="336" w:lineRule="atLeast"/>
              <w:ind w:left="0" w:firstLine="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lang w:val="en-US" w:eastAsia="zh-CN" w:bidi="ar"/>
              </w:rPr>
              <w:t>20</w:t>
            </w:r>
          </w:p>
        </w:tc>
        <w:tc>
          <w:tcPr>
            <w:tcW w:w="1390" w:type="dxa"/>
            <w:vMerge w:val="continue"/>
            <w:shd w:val="clear" w:color="auto" w:fill="FFFFFF"/>
            <w:vAlign w:val="center"/>
          </w:tcPr>
          <w:p>
            <w:pPr>
              <w:jc w:val="left"/>
              <w:rPr>
                <w:rFonts w:hint="eastAsia" w:ascii="微软雅黑" w:hAnsi="微软雅黑" w:eastAsia="微软雅黑" w:cs="微软雅黑"/>
                <w:i w:val="0"/>
                <w:caps w:val="0"/>
                <w:color w:val="333333"/>
                <w:spacing w:val="0"/>
                <w:sz w:val="17"/>
                <w:szCs w:val="17"/>
              </w:rPr>
            </w:pPr>
          </w:p>
        </w:tc>
        <w:tc>
          <w:tcPr>
            <w:tcW w:w="1741" w:type="dxa"/>
            <w:shd w:val="clear" w:color="auto" w:fill="FFFFFF"/>
            <w:vAlign w:val="center"/>
          </w:tcPr>
          <w:p>
            <w:pPr>
              <w:keepNext w:val="0"/>
              <w:keepLines w:val="0"/>
              <w:widowControl/>
              <w:suppressLineNumbers w:val="0"/>
              <w:spacing w:line="336" w:lineRule="atLeast"/>
              <w:ind w:left="0" w:firstLine="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lang w:val="en-US" w:eastAsia="zh-CN" w:bidi="ar"/>
              </w:rPr>
              <w:t>不限</w:t>
            </w:r>
          </w:p>
        </w:tc>
        <w:tc>
          <w:tcPr>
            <w:tcW w:w="1465" w:type="dxa"/>
            <w:vMerge w:val="continue"/>
            <w:shd w:val="clear" w:color="auto" w:fill="FFFFFF"/>
            <w:vAlign w:val="center"/>
          </w:tcPr>
          <w:p>
            <w:pPr>
              <w:jc w:val="left"/>
              <w:rPr>
                <w:rFonts w:hint="eastAsia" w:ascii="微软雅黑" w:hAnsi="微软雅黑" w:eastAsia="微软雅黑" w:cs="微软雅黑"/>
                <w:i w:val="0"/>
                <w:caps w:val="0"/>
                <w:color w:val="333333"/>
                <w:spacing w:val="0"/>
                <w:sz w:val="17"/>
                <w:szCs w:val="17"/>
              </w:rPr>
            </w:pPr>
          </w:p>
        </w:tc>
        <w:tc>
          <w:tcPr>
            <w:tcW w:w="1465" w:type="dxa"/>
            <w:vMerge w:val="continue"/>
            <w:shd w:val="clear" w:color="auto" w:fill="FFFFFF"/>
            <w:vAlign w:val="center"/>
          </w:tcPr>
          <w:p>
            <w:pPr>
              <w:jc w:val="left"/>
              <w:rPr>
                <w:rFonts w:hint="eastAsia" w:ascii="微软雅黑" w:hAnsi="微软雅黑" w:eastAsia="微软雅黑" w:cs="微软雅黑"/>
                <w:i w:val="0"/>
                <w:caps w:val="0"/>
                <w:color w:val="333333"/>
                <w:spacing w:val="0"/>
                <w:sz w:val="17"/>
                <w:szCs w:val="17"/>
              </w:rPr>
            </w:pPr>
          </w:p>
        </w:tc>
        <w:tc>
          <w:tcPr>
            <w:tcW w:w="839" w:type="dxa"/>
            <w:shd w:val="clear" w:color="auto" w:fill="FFFFFF"/>
            <w:vAlign w:val="center"/>
          </w:tcPr>
          <w:p>
            <w:pPr>
              <w:keepNext w:val="0"/>
              <w:keepLines w:val="0"/>
              <w:widowControl/>
              <w:suppressLineNumbers w:val="0"/>
              <w:spacing w:line="336" w:lineRule="atLeast"/>
              <w:ind w:left="0" w:firstLine="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lang w:val="en-US" w:eastAsia="zh-CN" w:bidi="ar"/>
              </w:rPr>
              <w:t>1：1</w:t>
            </w:r>
          </w:p>
        </w:tc>
        <w:tc>
          <w:tcPr>
            <w:tcW w:w="1402" w:type="dxa"/>
            <w:vMerge w:val="continue"/>
            <w:shd w:val="clear" w:color="auto" w:fill="FFFFFF"/>
            <w:vAlign w:val="center"/>
          </w:tcPr>
          <w:p>
            <w:pPr>
              <w:jc w:val="left"/>
              <w:rPr>
                <w:rFonts w:hint="eastAsia" w:ascii="微软雅黑" w:hAnsi="微软雅黑" w:eastAsia="微软雅黑" w:cs="微软雅黑"/>
                <w:i w:val="0"/>
                <w:caps w:val="0"/>
                <w:color w:val="333333"/>
                <w:spacing w:val="0"/>
                <w:sz w:val="17"/>
                <w:szCs w:val="17"/>
              </w:rPr>
            </w:pPr>
          </w:p>
        </w:tc>
      </w:tr>
      <w:tr>
        <w:tblPrEx>
          <w:tblCellMar>
            <w:top w:w="0" w:type="dxa"/>
            <w:left w:w="0" w:type="dxa"/>
            <w:bottom w:w="0" w:type="dxa"/>
            <w:right w:w="0" w:type="dxa"/>
          </w:tblCellMar>
        </w:tblPrEx>
        <w:trPr>
          <w:trHeight w:val="2655" w:hRule="atLeast"/>
          <w:tblCellSpacing w:w="0" w:type="dxa"/>
        </w:trPr>
        <w:tc>
          <w:tcPr>
            <w:tcW w:w="1215" w:type="dxa"/>
            <w:vMerge w:val="continue"/>
            <w:shd w:val="clear" w:color="auto" w:fill="FFFFFF"/>
            <w:vAlign w:val="center"/>
          </w:tcPr>
          <w:p>
            <w:pPr>
              <w:jc w:val="left"/>
              <w:rPr>
                <w:rFonts w:hint="eastAsia" w:ascii="微软雅黑" w:hAnsi="微软雅黑" w:eastAsia="微软雅黑" w:cs="微软雅黑"/>
                <w:i w:val="0"/>
                <w:caps w:val="0"/>
                <w:color w:val="333333"/>
                <w:spacing w:val="0"/>
                <w:sz w:val="17"/>
                <w:szCs w:val="17"/>
              </w:rPr>
            </w:pPr>
          </w:p>
        </w:tc>
        <w:tc>
          <w:tcPr>
            <w:tcW w:w="1215" w:type="dxa"/>
            <w:shd w:val="clear" w:color="auto" w:fill="FFFFFF"/>
            <w:vAlign w:val="center"/>
          </w:tcPr>
          <w:p>
            <w:pPr>
              <w:keepNext w:val="0"/>
              <w:keepLines w:val="0"/>
              <w:widowControl/>
              <w:suppressLineNumbers w:val="0"/>
              <w:spacing w:line="336" w:lineRule="atLeast"/>
              <w:ind w:left="0" w:firstLine="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lang w:val="en-US" w:eastAsia="zh-CN" w:bidi="ar"/>
              </w:rPr>
              <w:t>特困供养机构服务人员</w:t>
            </w:r>
          </w:p>
        </w:tc>
        <w:tc>
          <w:tcPr>
            <w:tcW w:w="889" w:type="dxa"/>
            <w:shd w:val="clear" w:color="auto" w:fill="FFFFFF"/>
            <w:vAlign w:val="center"/>
          </w:tcPr>
          <w:p>
            <w:pPr>
              <w:keepNext w:val="0"/>
              <w:keepLines w:val="0"/>
              <w:widowControl/>
              <w:suppressLineNumbers w:val="0"/>
              <w:spacing w:line="336" w:lineRule="atLeast"/>
              <w:ind w:left="0" w:firstLine="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lang w:val="en-US" w:eastAsia="zh-CN" w:bidi="ar"/>
              </w:rPr>
              <w:t>104</w:t>
            </w:r>
          </w:p>
        </w:tc>
        <w:tc>
          <w:tcPr>
            <w:tcW w:w="1315" w:type="dxa"/>
            <w:shd w:val="clear" w:color="auto" w:fill="FFFFFF"/>
            <w:vAlign w:val="center"/>
          </w:tcPr>
          <w:p>
            <w:pPr>
              <w:keepNext w:val="0"/>
              <w:keepLines w:val="0"/>
              <w:widowControl/>
              <w:suppressLineNumbers w:val="0"/>
              <w:spacing w:line="336" w:lineRule="atLeast"/>
              <w:ind w:left="0" w:firstLine="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lang w:val="en-US" w:eastAsia="zh-CN" w:bidi="ar"/>
              </w:rPr>
              <w:t>3</w:t>
            </w:r>
          </w:p>
        </w:tc>
        <w:tc>
          <w:tcPr>
            <w:tcW w:w="1390" w:type="dxa"/>
            <w:shd w:val="clear" w:color="auto" w:fill="FFFFFF"/>
            <w:vAlign w:val="center"/>
          </w:tcPr>
          <w:p>
            <w:pPr>
              <w:keepNext w:val="0"/>
              <w:keepLines w:val="0"/>
              <w:widowControl/>
              <w:suppressLineNumbers w:val="0"/>
              <w:spacing w:line="336" w:lineRule="atLeast"/>
              <w:ind w:left="0" w:firstLine="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lang w:val="en-US" w:eastAsia="zh-CN" w:bidi="ar"/>
              </w:rPr>
              <w:t>高中及以上学历（包括职高或相当于高中学历）</w:t>
            </w:r>
          </w:p>
        </w:tc>
        <w:tc>
          <w:tcPr>
            <w:tcW w:w="1741" w:type="dxa"/>
            <w:shd w:val="clear" w:color="auto" w:fill="FFFFFF"/>
            <w:vAlign w:val="center"/>
          </w:tcPr>
          <w:p>
            <w:pPr>
              <w:keepNext w:val="0"/>
              <w:keepLines w:val="0"/>
              <w:widowControl/>
              <w:suppressLineNumbers w:val="0"/>
              <w:spacing w:line="336" w:lineRule="atLeast"/>
              <w:ind w:left="0" w:firstLine="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lang w:val="en-US" w:eastAsia="zh-CN" w:bidi="ar"/>
              </w:rPr>
              <w:t>专业不限，需晚上值班</w:t>
            </w:r>
          </w:p>
        </w:tc>
        <w:tc>
          <w:tcPr>
            <w:tcW w:w="1465" w:type="dxa"/>
            <w:vMerge w:val="continue"/>
            <w:shd w:val="clear" w:color="auto" w:fill="FFFFFF"/>
            <w:vAlign w:val="center"/>
          </w:tcPr>
          <w:p>
            <w:pPr>
              <w:jc w:val="left"/>
              <w:rPr>
                <w:rFonts w:hint="eastAsia" w:ascii="微软雅黑" w:hAnsi="微软雅黑" w:eastAsia="微软雅黑" w:cs="微软雅黑"/>
                <w:i w:val="0"/>
                <w:caps w:val="0"/>
                <w:color w:val="333333"/>
                <w:spacing w:val="0"/>
                <w:sz w:val="17"/>
                <w:szCs w:val="17"/>
              </w:rPr>
            </w:pPr>
          </w:p>
        </w:tc>
        <w:tc>
          <w:tcPr>
            <w:tcW w:w="1465" w:type="dxa"/>
            <w:shd w:val="clear" w:color="auto" w:fill="FFFFFF"/>
            <w:vAlign w:val="center"/>
          </w:tcPr>
          <w:p>
            <w:pPr>
              <w:keepNext w:val="0"/>
              <w:keepLines w:val="0"/>
              <w:widowControl/>
              <w:suppressLineNumbers w:val="0"/>
              <w:spacing w:line="336" w:lineRule="atLeast"/>
              <w:ind w:left="0" w:firstLine="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lang w:val="en-US" w:eastAsia="zh-CN" w:bidi="ar"/>
              </w:rPr>
              <w:t>年龄在18周岁以上,45周岁以下（2001年11月11日至1974年11月11日期间出生）</w:t>
            </w:r>
          </w:p>
        </w:tc>
        <w:tc>
          <w:tcPr>
            <w:tcW w:w="839" w:type="dxa"/>
            <w:shd w:val="clear" w:color="auto" w:fill="FFFFFF"/>
            <w:vAlign w:val="center"/>
          </w:tcPr>
          <w:p>
            <w:pPr>
              <w:keepNext w:val="0"/>
              <w:keepLines w:val="0"/>
              <w:widowControl/>
              <w:suppressLineNumbers w:val="0"/>
              <w:spacing w:line="336" w:lineRule="atLeast"/>
              <w:ind w:left="0" w:firstLine="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lang w:val="en-US" w:eastAsia="zh-CN" w:bidi="ar"/>
              </w:rPr>
              <w:t>不限</w:t>
            </w:r>
          </w:p>
        </w:tc>
        <w:tc>
          <w:tcPr>
            <w:tcW w:w="1402" w:type="dxa"/>
            <w:shd w:val="clear" w:color="auto" w:fill="FFFFFF"/>
            <w:vAlign w:val="center"/>
          </w:tcPr>
          <w:p>
            <w:pPr>
              <w:keepNext w:val="0"/>
              <w:keepLines w:val="0"/>
              <w:widowControl/>
              <w:suppressLineNumbers w:val="0"/>
              <w:spacing w:line="336" w:lineRule="atLeast"/>
              <w:ind w:left="0" w:firstLine="0"/>
              <w:jc w:val="left"/>
              <w:rPr>
                <w:rFonts w:hint="eastAsia" w:ascii="微软雅黑" w:hAnsi="微软雅黑" w:eastAsia="微软雅黑" w:cs="微软雅黑"/>
                <w:i w:val="0"/>
                <w:caps w:val="0"/>
                <w:color w:val="333333"/>
                <w:spacing w:val="0"/>
                <w:sz w:val="17"/>
                <w:szCs w:val="17"/>
              </w:rPr>
            </w:pPr>
            <w:r>
              <w:rPr>
                <w:rFonts w:hint="eastAsia" w:ascii="微软雅黑" w:hAnsi="微软雅黑" w:eastAsia="微软雅黑" w:cs="微软雅黑"/>
                <w:i w:val="0"/>
                <w:caps w:val="0"/>
                <w:color w:val="333333"/>
                <w:spacing w:val="0"/>
                <w:kern w:val="0"/>
                <w:sz w:val="17"/>
                <w:szCs w:val="17"/>
                <w:lang w:val="en-US" w:eastAsia="zh-CN" w:bidi="ar"/>
              </w:rPr>
              <w:t>区公办敬老院</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8425A1"/>
    <w:rsid w:val="228425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2019-11-11T02:17:00Z</dcterms:created>
  <dc:creator>ASUS</dc:creator>
  <cp:lastModifiedBy>ASUS</cp:lastModifiedBy>
  <dcterms:modified xsi:type="dcterms:W3CDTF">2019-11-11T02:17:35Z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