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72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2019年下半年澧县卫健系统公开招聘考试成绩及排名</w:t>
      </w:r>
    </w:p>
    <w:tbl>
      <w:tblPr>
        <w:tblW w:w="928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283"/>
        <w:gridCol w:w="669"/>
        <w:gridCol w:w="1322"/>
        <w:gridCol w:w="1096"/>
        <w:gridCol w:w="766"/>
        <w:gridCol w:w="766"/>
        <w:gridCol w:w="900"/>
        <w:gridCol w:w="720"/>
        <w:gridCol w:w="7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澧县人民医院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ICU医生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2019GZ04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  星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2019GZ01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韩冰融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王玉霞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  健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澧县中医医院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2019GZ09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杨丽艳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2019GZ10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righ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t>　　说明：1.体检初步定于11月中旬进行，具体时间另行通知;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326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</w:rPr>
        <w:t>　　2.综合成绩=笔试成绩×60%＋面试成绩×40%。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50DC7"/>
    <w:rsid w:val="75B50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2019-11-06T07:21:00Z</dcterms:created>
  <dc:creator>ASUS</dc:creator>
  <cp:lastModifiedBy>ASUS</cp:lastModifiedBy>
  <dcterms:modified xsi:type="dcterms:W3CDTF">2019-11-06T07:21:33Z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