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02" w:rsidRPr="006A6D02" w:rsidRDefault="006A6D02" w:rsidP="006A6D02">
      <w:pPr>
        <w:widowControl/>
        <w:spacing w:before="100" w:beforeAutospacing="1" w:after="100" w:afterAutospacing="1" w:line="360" w:lineRule="atLeast"/>
        <w:jc w:val="left"/>
        <w:rPr>
          <w:rFonts w:ascii="Arial" w:hAnsi="Arial" w:cs="Arial"/>
          <w:color w:val="333333"/>
          <w:kern w:val="0"/>
          <w:szCs w:val="21"/>
        </w:rPr>
      </w:pPr>
      <w:r w:rsidRPr="006A6D02">
        <w:rPr>
          <w:rFonts w:ascii="Arial" w:hAnsi="Arial" w:cs="Arial"/>
          <w:color w:val="333333"/>
          <w:kern w:val="0"/>
          <w:szCs w:val="21"/>
        </w:rPr>
        <w:t>招聘岗位信息</w:t>
      </w:r>
    </w:p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135"/>
        <w:gridCol w:w="5474"/>
      </w:tblGrid>
      <w:tr w:rsidR="006A6D02" w:rsidRPr="006A6D02" w:rsidTr="006A6D02">
        <w:trPr>
          <w:trHeight w:val="360"/>
          <w:tblCellSpacing w:w="0" w:type="dxa"/>
        </w:trPr>
        <w:tc>
          <w:tcPr>
            <w:tcW w:w="144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招聘岗位</w:t>
            </w:r>
          </w:p>
        </w:tc>
        <w:tc>
          <w:tcPr>
            <w:tcW w:w="855" w:type="dxa"/>
            <w:tcBorders>
              <w:top w:val="single" w:sz="6" w:space="0" w:color="4F81BD"/>
              <w:left w:val="nil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人数</w:t>
            </w:r>
          </w:p>
        </w:tc>
        <w:tc>
          <w:tcPr>
            <w:tcW w:w="4125" w:type="dxa"/>
            <w:tcBorders>
              <w:top w:val="single" w:sz="6" w:space="0" w:color="4F81BD"/>
              <w:left w:val="nil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招聘专业</w:t>
            </w:r>
          </w:p>
        </w:tc>
      </w:tr>
      <w:tr w:rsidR="006A6D02" w:rsidRPr="006A6D02" w:rsidTr="006A6D02">
        <w:trPr>
          <w:trHeight w:val="15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航运业务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12</w:t>
            </w: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人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交通运输、国际航运、市场营销等相关专业</w:t>
            </w:r>
          </w:p>
        </w:tc>
      </w:tr>
      <w:tr w:rsidR="006A6D02" w:rsidRPr="006A6D02" w:rsidTr="006A6D02">
        <w:trPr>
          <w:trHeight w:val="15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商务法律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3</w:t>
            </w: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人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法学、经济学等相关专业</w:t>
            </w:r>
          </w:p>
        </w:tc>
      </w:tr>
      <w:tr w:rsidR="006A6D02" w:rsidRPr="006A6D02" w:rsidTr="006A6D02">
        <w:trPr>
          <w:trHeight w:val="15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财务审计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3</w:t>
            </w: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人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会计学、财务管理、审计学、金融学、统计学等相关专业</w:t>
            </w:r>
          </w:p>
        </w:tc>
      </w:tr>
      <w:tr w:rsidR="006A6D02" w:rsidRPr="006A6D02" w:rsidTr="006A6D02">
        <w:trPr>
          <w:trHeight w:val="15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船舶修造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1-2</w:t>
            </w: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人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船体结构工程等相关专业</w:t>
            </w:r>
          </w:p>
        </w:tc>
      </w:tr>
      <w:tr w:rsidR="006A6D02" w:rsidRPr="006A6D02" w:rsidTr="006A6D02">
        <w:trPr>
          <w:trHeight w:val="15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综合管理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5</w:t>
            </w: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人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工商管理、行政管理、中文、人力资源管理等相关专业</w:t>
            </w:r>
          </w:p>
        </w:tc>
      </w:tr>
      <w:tr w:rsidR="006A6D02" w:rsidRPr="006A6D02" w:rsidTr="006A6D02">
        <w:trPr>
          <w:trHeight w:val="15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信息技术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1-2</w:t>
            </w: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人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D02" w:rsidRPr="006A6D02" w:rsidRDefault="006A6D02" w:rsidP="006A6D02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hAnsi="Arial" w:cs="Arial"/>
                <w:color w:val="676767"/>
                <w:kern w:val="0"/>
                <w:sz w:val="20"/>
              </w:rPr>
            </w:pPr>
            <w:r w:rsidRPr="006A6D02">
              <w:rPr>
                <w:rFonts w:ascii="Arial" w:hAnsi="Arial" w:cs="Arial"/>
                <w:color w:val="676767"/>
                <w:kern w:val="0"/>
                <w:sz w:val="20"/>
              </w:rPr>
              <w:t>计算机、信息管理、软件工程等相关专业</w:t>
            </w:r>
          </w:p>
        </w:tc>
      </w:tr>
    </w:tbl>
    <w:p w:rsidR="00103165" w:rsidRPr="006A6D02" w:rsidRDefault="00103165" w:rsidP="006A6D02">
      <w:bookmarkStart w:id="0" w:name="_GoBack"/>
      <w:bookmarkEnd w:id="0"/>
    </w:p>
    <w:sectPr w:rsidR="00103165" w:rsidRPr="006A6D02" w:rsidSect="00901AD9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70" w:rsidRPr="00B86CAD" w:rsidRDefault="00F37E70" w:rsidP="007C2933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endnote>
  <w:endnote w:type="continuationSeparator" w:id="0">
    <w:p w:rsidR="00F37E70" w:rsidRPr="00B86CAD" w:rsidRDefault="00F37E70" w:rsidP="007C2933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70" w:rsidRPr="00B86CAD" w:rsidRDefault="00F37E70" w:rsidP="007C2933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footnote>
  <w:footnote w:type="continuationSeparator" w:id="0">
    <w:p w:rsidR="00F37E70" w:rsidRPr="00B86CAD" w:rsidRDefault="00F37E70" w:rsidP="007C2933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7F"/>
    <w:rsid w:val="00050658"/>
    <w:rsid w:val="000F5F6C"/>
    <w:rsid w:val="00103165"/>
    <w:rsid w:val="00134905"/>
    <w:rsid w:val="001F1DA8"/>
    <w:rsid w:val="002E5C06"/>
    <w:rsid w:val="00334E18"/>
    <w:rsid w:val="003D52EE"/>
    <w:rsid w:val="00483778"/>
    <w:rsid w:val="004B05E1"/>
    <w:rsid w:val="006867E2"/>
    <w:rsid w:val="006A6D02"/>
    <w:rsid w:val="006D2A66"/>
    <w:rsid w:val="006E2763"/>
    <w:rsid w:val="00714EF9"/>
    <w:rsid w:val="0074703B"/>
    <w:rsid w:val="007C2933"/>
    <w:rsid w:val="008038BE"/>
    <w:rsid w:val="00870DC5"/>
    <w:rsid w:val="008E2A7F"/>
    <w:rsid w:val="00901AD9"/>
    <w:rsid w:val="00962ABC"/>
    <w:rsid w:val="009B3E7F"/>
    <w:rsid w:val="00A7079D"/>
    <w:rsid w:val="00B343FA"/>
    <w:rsid w:val="00D61E6E"/>
    <w:rsid w:val="00F37E70"/>
    <w:rsid w:val="00FC1115"/>
    <w:rsid w:val="00FD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2A7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9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93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0D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DC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62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2A7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9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93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0D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DC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62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微软用户</cp:lastModifiedBy>
  <cp:revision>2</cp:revision>
  <dcterms:created xsi:type="dcterms:W3CDTF">2019-11-06T01:43:00Z</dcterms:created>
  <dcterms:modified xsi:type="dcterms:W3CDTF">2019-11-06T01:43:00Z</dcterms:modified>
</cp:coreProperties>
</file>