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A5" w:rsidRDefault="00B94F48">
      <w:pPr>
        <w:spacing w:line="600" w:lineRule="exact"/>
        <w:rPr>
          <w:rFonts w:ascii="Times New Roman" w:eastAsia="方正仿宋_GBK" w:hAnsi="Times New Roman" w:cs="Times New Roman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sz w:val="33"/>
          <w:szCs w:val="33"/>
        </w:rPr>
        <w:t>附件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1</w:t>
      </w:r>
      <w:r>
        <w:rPr>
          <w:rFonts w:ascii="Times New Roman" w:eastAsia="方正仿宋_GBK" w:hAnsi="Times New Roman" w:cs="Times New Roman" w:hint="eastAsia"/>
          <w:sz w:val="33"/>
          <w:szCs w:val="33"/>
        </w:rPr>
        <w:t>：</w:t>
      </w:r>
    </w:p>
    <w:p w:rsidR="00066CA5" w:rsidRDefault="00066CA5">
      <w:pPr>
        <w:spacing w:line="600" w:lineRule="exact"/>
        <w:rPr>
          <w:rFonts w:ascii="Times New Roman" w:eastAsia="方正仿宋_GBK" w:hAnsi="Times New Roman" w:cs="Times New Roman"/>
          <w:sz w:val="33"/>
          <w:szCs w:val="33"/>
        </w:rPr>
      </w:pPr>
    </w:p>
    <w:p w:rsidR="00066CA5" w:rsidRDefault="00B94F48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中共武胜县纪委武胜县监察委公开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选调武胜县委巡察机构信息服务</w:t>
      </w:r>
    </w:p>
    <w:p w:rsidR="00066CA5" w:rsidRDefault="00B94F4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中心</w:t>
      </w:r>
      <w:r>
        <w:rPr>
          <w:rFonts w:ascii="Times New Roman" w:eastAsia="方正小标宋简体" w:hAnsi="Times New Roman" w:cs="Times New Roman"/>
          <w:sz w:val="44"/>
          <w:szCs w:val="44"/>
        </w:rPr>
        <w:t>工作人员职位表</w:t>
      </w:r>
    </w:p>
    <w:tbl>
      <w:tblPr>
        <w:tblW w:w="13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670"/>
        <w:gridCol w:w="570"/>
        <w:gridCol w:w="660"/>
        <w:gridCol w:w="940"/>
        <w:gridCol w:w="1130"/>
        <w:gridCol w:w="1330"/>
        <w:gridCol w:w="4340"/>
        <w:gridCol w:w="1904"/>
      </w:tblGrid>
      <w:tr w:rsidR="00066CA5">
        <w:trPr>
          <w:trHeight w:val="740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选调职位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职位</w:t>
            </w:r>
          </w:p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编码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选调</w:t>
            </w:r>
          </w:p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名额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年龄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选调</w:t>
            </w:r>
          </w:p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范围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报考条件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服务年限</w:t>
            </w:r>
          </w:p>
        </w:tc>
      </w:tr>
      <w:tr w:rsidR="00066CA5">
        <w:trPr>
          <w:trHeight w:val="1491"/>
          <w:jc w:val="center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武胜县委巡察机构信息服务中心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事业管理岗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男女</w:t>
            </w:r>
          </w:p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不限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周岁以下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全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县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乡镇及县属公务员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、全额拨款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机关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事业人员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全日制大学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科及以上学历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有较高的理论素养、业务水平和较强的文字写作能力、语言表达能力，能熟练操作计算机。</w:t>
            </w:r>
          </w:p>
          <w:p w:rsidR="00066CA5" w:rsidRDefault="00D221EE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专业：限法律、汉语</w:t>
            </w:r>
            <w:r w:rsidR="00B94F48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言文学、侦查学、财会类、公共管理类、工商管理类（财务、会计方向）、工程类。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CA5" w:rsidRDefault="00B94F48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选调合格调动后最低服务年限不得低于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</w:p>
        </w:tc>
      </w:tr>
    </w:tbl>
    <w:p w:rsidR="00066CA5" w:rsidRDefault="00066CA5" w:rsidP="00453736">
      <w:pPr>
        <w:spacing w:line="600" w:lineRule="exact"/>
        <w:rPr>
          <w:rFonts w:ascii="Times New Roman" w:eastAsia="方正仿宋_GBK" w:hAnsi="Times New Roman" w:cs="Times New Roman" w:hint="eastAsia"/>
          <w:sz w:val="33"/>
          <w:szCs w:val="33"/>
        </w:rPr>
      </w:pPr>
      <w:bookmarkStart w:id="0" w:name="_GoBack"/>
      <w:bookmarkEnd w:id="0"/>
    </w:p>
    <w:sectPr w:rsidR="00066CA5" w:rsidSect="00453736">
      <w:footerReference w:type="default" r:id="rId8"/>
      <w:pgSz w:w="16838" w:h="11906" w:orient="landscape"/>
      <w:pgMar w:top="1531" w:right="2041" w:bottom="1531" w:left="1701" w:header="851" w:footer="1417" w:gutter="0"/>
      <w:pgNumType w:fmt="numberInDash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61A" w:rsidRDefault="00BB261A">
      <w:r>
        <w:separator/>
      </w:r>
    </w:p>
  </w:endnote>
  <w:endnote w:type="continuationSeparator" w:id="0">
    <w:p w:rsidR="00BB261A" w:rsidRDefault="00B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6540D4C-2A50-46A7-8081-886676336D7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4F9F5CF-BF88-4425-981B-DC70DB610FF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256F2BC0-456F-4048-BD74-1E8A290C8C3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F4AE551-996A-4590-AC52-3BAA8F43447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CA5" w:rsidRDefault="00B94F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6CA5" w:rsidRDefault="00B94F48">
                          <w:pPr>
                            <w:pStyle w:val="a3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3736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66CA5" w:rsidRDefault="00B94F48">
                    <w:pPr>
                      <w:pStyle w:val="a3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453736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61A" w:rsidRDefault="00BB261A">
      <w:r>
        <w:separator/>
      </w:r>
    </w:p>
  </w:footnote>
  <w:footnote w:type="continuationSeparator" w:id="0">
    <w:p w:rsidR="00BB261A" w:rsidRDefault="00BB2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2024FE"/>
    <w:multiLevelType w:val="singleLevel"/>
    <w:tmpl w:val="B92024F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HorizontalSpacing w:val="105"/>
  <w:drawingGridVerticalSpacing w:val="32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01FE"/>
    <w:rsid w:val="00066CA5"/>
    <w:rsid w:val="00453736"/>
    <w:rsid w:val="009C11EB"/>
    <w:rsid w:val="00B94F48"/>
    <w:rsid w:val="00BB261A"/>
    <w:rsid w:val="00D221EE"/>
    <w:rsid w:val="00F23053"/>
    <w:rsid w:val="033833F9"/>
    <w:rsid w:val="0A251441"/>
    <w:rsid w:val="0C391F54"/>
    <w:rsid w:val="0C5D774F"/>
    <w:rsid w:val="0E6A03C2"/>
    <w:rsid w:val="12C047C6"/>
    <w:rsid w:val="1A3923D3"/>
    <w:rsid w:val="2035587E"/>
    <w:rsid w:val="20391C7E"/>
    <w:rsid w:val="277B6AC1"/>
    <w:rsid w:val="2A025F0C"/>
    <w:rsid w:val="2CEE6E4E"/>
    <w:rsid w:val="2EE50BE5"/>
    <w:rsid w:val="32367153"/>
    <w:rsid w:val="383713A4"/>
    <w:rsid w:val="3E7D71BC"/>
    <w:rsid w:val="40931706"/>
    <w:rsid w:val="47775A73"/>
    <w:rsid w:val="4B9B345C"/>
    <w:rsid w:val="4E602D90"/>
    <w:rsid w:val="50CD7119"/>
    <w:rsid w:val="52E8221C"/>
    <w:rsid w:val="583316CE"/>
    <w:rsid w:val="59124D00"/>
    <w:rsid w:val="5C6B42AF"/>
    <w:rsid w:val="5FD378D9"/>
    <w:rsid w:val="64F62E52"/>
    <w:rsid w:val="6B8A39FB"/>
    <w:rsid w:val="6FB63E9A"/>
    <w:rsid w:val="75151F4C"/>
    <w:rsid w:val="78E05A7E"/>
    <w:rsid w:val="7BDF01FE"/>
    <w:rsid w:val="7E2A2061"/>
    <w:rsid w:val="7FD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BC32FD-2DCB-4392-8B88-95A2C6D2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142</Characters>
  <Application>Microsoft Office Word</Application>
  <DocSecurity>0</DocSecurity>
  <Lines>8</Lines>
  <Paragraphs>7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﹒ /L`Оty</dc:creator>
  <cp:lastModifiedBy>ww</cp:lastModifiedBy>
  <cp:revision>5</cp:revision>
  <cp:lastPrinted>2019-10-28T06:59:00Z</cp:lastPrinted>
  <dcterms:created xsi:type="dcterms:W3CDTF">2019-04-19T01:53:00Z</dcterms:created>
  <dcterms:modified xsi:type="dcterms:W3CDTF">2019-10-31T07:49:00Z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