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6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7"/>
        <w:gridCol w:w="992"/>
        <w:gridCol w:w="992"/>
        <w:gridCol w:w="1392"/>
        <w:gridCol w:w="992"/>
        <w:gridCol w:w="992"/>
        <w:gridCol w:w="992"/>
        <w:gridCol w:w="1392"/>
        <w:gridCol w:w="992"/>
        <w:gridCol w:w="992"/>
        <w:gridCol w:w="992"/>
        <w:gridCol w:w="1232"/>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blCellSpacing w:w="15" w:type="dxa"/>
        </w:trPr>
        <w:tc>
          <w:tcPr>
            <w:tcW w:w="13906" w:type="dxa"/>
            <w:gridSpan w:val="13"/>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bookmarkStart w:id="0" w:name="_GoBack"/>
            <w:bookmarkEnd w:id="0"/>
            <w:r>
              <w:rPr>
                <w:rStyle w:val="5"/>
                <w:rFonts w:hint="eastAsia" w:ascii="宋体" w:hAnsi="宋体" w:eastAsia="宋体" w:cs="宋体"/>
                <w:sz w:val="23"/>
                <w:szCs w:val="23"/>
              </w:rPr>
              <w:t>2019年涪陵区考核招聘基层医疗卫生机构属地化医学类专业毕业生拟聘用人员公示表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15" w:type="dxa"/>
        </w:trPr>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序号</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姓名</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性别</w:t>
            </w:r>
          </w:p>
        </w:tc>
        <w:tc>
          <w:tcPr>
            <w:tcW w:w="13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出生年月</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学历</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学位</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专业</w:t>
            </w:r>
          </w:p>
        </w:tc>
        <w:tc>
          <w:tcPr>
            <w:tcW w:w="13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毕业时间</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毕业院校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拟聘单位</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拟聘岗位</w:t>
            </w:r>
          </w:p>
        </w:tc>
        <w:tc>
          <w:tcPr>
            <w:tcW w:w="120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总成绩</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pPr>
            <w:r>
              <w:rPr>
                <w:rFonts w:hint="eastAsia" w:ascii="宋体" w:hAnsi="宋体" w:eastAsia="宋体" w:cs="宋体"/>
                <w:sz w:val="16"/>
                <w:szCs w:val="16"/>
              </w:rPr>
              <w:t>朱小红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女</w:t>
            </w:r>
          </w:p>
        </w:tc>
        <w:tc>
          <w:tcPr>
            <w:tcW w:w="13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1994.08</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针灸推拿</w:t>
            </w:r>
          </w:p>
        </w:tc>
        <w:tc>
          <w:tcPr>
            <w:tcW w:w="13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w:t>
            </w:r>
          </w:p>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涪陵区义和镇卫生院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中医岗</w:t>
            </w:r>
          </w:p>
        </w:tc>
        <w:tc>
          <w:tcPr>
            <w:tcW w:w="120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76.00</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bl>
    <w:p>
      <w:pPr>
        <w:pStyle w:val="2"/>
        <w:keepNext w:val="0"/>
        <w:keepLines w:val="0"/>
        <w:widowControl/>
        <w:suppressLineNumbers w:val="0"/>
        <w:spacing w:before="64" w:beforeAutospacing="0" w:after="188" w:afterAutospacing="0" w:line="376" w:lineRule="atLeast"/>
        <w:ind w:left="314" w:right="314"/>
      </w:pPr>
      <w:r>
        <w:rPr>
          <w:rFonts w:hint="default" w:ascii="Times New Roman" w:hAnsi="Times New Roman" w:eastAsia="微软雅黑" w:cs="Times New Roman"/>
          <w:sz w:val="17"/>
          <w:szCs w:val="17"/>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B2A16"/>
    <w:rsid w:val="1BFB2A16"/>
    <w:rsid w:val="7D720E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2019-10-25T07:56:00Z</dcterms:created>
  <dc:creator>ASUS</dc:creator>
  <cp:lastModifiedBy>xuran</cp:lastModifiedBy>
  <dcterms:modified xsi:type="dcterms:W3CDTF">2019-10-28T02:29:55Z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