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6F" w:rsidRPr="006566DB" w:rsidRDefault="001B216F" w:rsidP="00D93DE9">
      <w:pPr>
        <w:rPr>
          <w:rFonts w:ascii="宋体"/>
          <w:color w:val="000000"/>
          <w:sz w:val="28"/>
          <w:szCs w:val="28"/>
        </w:rPr>
      </w:pPr>
      <w:r w:rsidRPr="006566DB">
        <w:rPr>
          <w:rFonts w:ascii="宋体" w:hAnsi="宋体" w:cs="宋体" w:hint="eastAsia"/>
          <w:color w:val="000000"/>
          <w:sz w:val="28"/>
          <w:szCs w:val="28"/>
        </w:rPr>
        <w:t>附件</w:t>
      </w:r>
      <w:r w:rsidRPr="006566DB">
        <w:rPr>
          <w:rFonts w:ascii="宋体" w:hAnsi="宋体" w:cs="宋体"/>
          <w:color w:val="000000"/>
          <w:sz w:val="28"/>
          <w:szCs w:val="28"/>
        </w:rPr>
        <w:t>1</w:t>
      </w:r>
    </w:p>
    <w:p w:rsidR="001B216F" w:rsidRPr="006566DB" w:rsidRDefault="00CB18F2" w:rsidP="00D93DE9">
      <w:pPr>
        <w:widowControl/>
        <w:spacing w:line="600" w:lineRule="exact"/>
        <w:jc w:val="center"/>
        <w:rPr>
          <w:rFonts w:ascii="宋体"/>
          <w:b/>
          <w:bCs/>
          <w:kern w:val="0"/>
          <w:sz w:val="44"/>
          <w:szCs w:val="44"/>
        </w:rPr>
      </w:pPr>
      <w:r w:rsidRPr="00CB18F2">
        <w:rPr>
          <w:rFonts w:ascii="宋体" w:hAnsi="宋体" w:cs="宋体" w:hint="eastAsia"/>
          <w:b/>
          <w:bCs/>
          <w:kern w:val="0"/>
          <w:sz w:val="44"/>
          <w:szCs w:val="44"/>
        </w:rPr>
        <w:t>开平市退役军人事务局招聘复退军人服务中心合同制</w:t>
      </w:r>
      <w:r w:rsidR="00437F63">
        <w:rPr>
          <w:rFonts w:ascii="宋体" w:hAnsi="宋体" w:cs="宋体" w:hint="eastAsia"/>
          <w:b/>
          <w:bCs/>
          <w:kern w:val="0"/>
          <w:sz w:val="44"/>
          <w:szCs w:val="44"/>
        </w:rPr>
        <w:t>财务</w:t>
      </w:r>
      <w:r w:rsidRPr="00CB18F2">
        <w:rPr>
          <w:rFonts w:ascii="宋体" w:hAnsi="宋体" w:cs="宋体" w:hint="eastAsia"/>
          <w:b/>
          <w:bCs/>
          <w:kern w:val="0"/>
          <w:sz w:val="44"/>
          <w:szCs w:val="44"/>
        </w:rPr>
        <w:t>人员</w:t>
      </w:r>
      <w:r w:rsidR="001B216F" w:rsidRPr="006566DB">
        <w:rPr>
          <w:rFonts w:ascii="宋体" w:hAnsi="宋体" w:cs="宋体" w:hint="eastAsia"/>
          <w:b/>
          <w:bCs/>
          <w:kern w:val="0"/>
          <w:sz w:val="44"/>
          <w:szCs w:val="44"/>
        </w:rPr>
        <w:t>岗位表</w:t>
      </w:r>
    </w:p>
    <w:p w:rsidR="001B216F" w:rsidRPr="00DD47C7" w:rsidRDefault="001B216F" w:rsidP="00D93DE9">
      <w:pPr>
        <w:rPr>
          <w:rFonts w:ascii="仿宋" w:eastAsia="仿宋" w:hAnsi="仿宋"/>
          <w:color w:val="000000"/>
          <w:sz w:val="28"/>
          <w:szCs w:val="28"/>
        </w:rPr>
      </w:pPr>
    </w:p>
    <w:tbl>
      <w:tblPr>
        <w:tblW w:w="14250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14"/>
        <w:gridCol w:w="1636"/>
        <w:gridCol w:w="691"/>
        <w:gridCol w:w="929"/>
        <w:gridCol w:w="1080"/>
        <w:gridCol w:w="1440"/>
        <w:gridCol w:w="4846"/>
        <w:gridCol w:w="1814"/>
      </w:tblGrid>
      <w:tr w:rsidR="001B216F" w:rsidRPr="00DD47C7">
        <w:trPr>
          <w:trHeight w:val="785"/>
        </w:trPr>
        <w:tc>
          <w:tcPr>
            <w:tcW w:w="124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6F" w:rsidRPr="00DD47C7" w:rsidRDefault="001B216F" w:rsidP="00B166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D47C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拟招聘人员情况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216F" w:rsidRPr="00DD47C7" w:rsidRDefault="001B216F" w:rsidP="00B166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DD47C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招考对象及范围</w:t>
            </w:r>
          </w:p>
        </w:tc>
      </w:tr>
      <w:tr w:rsidR="001B216F" w:rsidRPr="00DD47C7">
        <w:trPr>
          <w:trHeight w:val="1001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6F" w:rsidRPr="00DD47C7" w:rsidRDefault="001B216F" w:rsidP="00B166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DD47C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6F" w:rsidRPr="00DD47C7" w:rsidRDefault="001B216F" w:rsidP="00B166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DD47C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6F" w:rsidRPr="00DD47C7" w:rsidRDefault="001B216F" w:rsidP="00B166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DD47C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6F" w:rsidRPr="00DD47C7" w:rsidRDefault="001B216F" w:rsidP="00B166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DD47C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6F" w:rsidRPr="00DD47C7" w:rsidRDefault="001B216F" w:rsidP="00B166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DD47C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6F" w:rsidRPr="00DD47C7" w:rsidRDefault="001B216F" w:rsidP="00B166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DD47C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6F" w:rsidRPr="00DD47C7" w:rsidRDefault="001B216F" w:rsidP="00B166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DD47C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资格条件要求</w:t>
            </w:r>
          </w:p>
        </w:tc>
        <w:tc>
          <w:tcPr>
            <w:tcW w:w="1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6F" w:rsidRPr="00DD47C7" w:rsidRDefault="001B216F" w:rsidP="00B166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B216F" w:rsidRPr="00DD47C7" w:rsidTr="00355580">
        <w:trPr>
          <w:trHeight w:val="184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6F" w:rsidRPr="00DD47C7" w:rsidRDefault="001B216F" w:rsidP="00B166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D47C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辅助岗位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6F" w:rsidRPr="00DD47C7" w:rsidRDefault="005A6DD1" w:rsidP="00B9356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财务</w:t>
            </w:r>
            <w:r w:rsidR="001B216F" w:rsidRPr="00DD47C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6F" w:rsidRPr="00DD47C7" w:rsidRDefault="001B216F" w:rsidP="00B166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D47C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6F" w:rsidRPr="00DD47C7" w:rsidRDefault="00CB18F2" w:rsidP="00B166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大专</w:t>
            </w:r>
            <w:r w:rsidR="001B216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及</w:t>
            </w:r>
            <w:r w:rsidR="001B216F" w:rsidRPr="00DD47C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以上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6F" w:rsidRPr="00DD47C7" w:rsidRDefault="00CB18F2" w:rsidP="00B166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6F" w:rsidRPr="00DD47C7" w:rsidRDefault="00E40037" w:rsidP="00A25D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580" w:rsidRDefault="00355580" w:rsidP="00623A3A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1B216F" w:rsidRDefault="00750879" w:rsidP="00623A3A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男女不限，开平市户籍，</w:t>
            </w:r>
            <w:r w:rsidR="00E4003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35</w:t>
            </w:r>
            <w:r w:rsidR="00140D9A" w:rsidRPr="0075087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周岁以下,</w:t>
            </w:r>
            <w:r w:rsidR="00E81FC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具有</w:t>
            </w:r>
            <w:r w:rsidR="00B93566" w:rsidRPr="00B93566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较强的沟通协调、语言表达、文字材料综合撰写及处理能力</w:t>
            </w:r>
            <w:r w:rsidR="00B93566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，</w:t>
            </w:r>
            <w:r w:rsidR="001B216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熟悉</w:t>
            </w:r>
            <w:r w:rsidR="00AE5B3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财务</w:t>
            </w:r>
            <w:r w:rsidR="00B9356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软件</w:t>
            </w:r>
            <w:r w:rsidR="001B216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操作，熟练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应用</w:t>
            </w:r>
            <w:r w:rsidR="001B216F">
              <w:rPr>
                <w:rFonts w:ascii="仿宋" w:eastAsia="仿宋" w:hAnsi="仿宋" w:cs="仿宋"/>
                <w:kern w:val="0"/>
                <w:sz w:val="24"/>
                <w:szCs w:val="24"/>
              </w:rPr>
              <w:t>office</w:t>
            </w:r>
            <w:r w:rsidR="001B216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等办公</w:t>
            </w:r>
            <w:bookmarkStart w:id="0" w:name="_GoBack"/>
            <w:bookmarkEnd w:id="0"/>
            <w:r w:rsidR="001B216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软件</w:t>
            </w:r>
            <w:r w:rsidR="00C04C0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，具备</w:t>
            </w:r>
            <w:r w:rsidR="00AE5B3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会计</w:t>
            </w:r>
            <w:r w:rsidR="00C04C0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专业相关的资格证书</w:t>
            </w:r>
            <w:r w:rsidR="00437F6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或从事2年及以上</w:t>
            </w:r>
            <w:r w:rsidR="00E5395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会计</w:t>
            </w:r>
            <w:r w:rsidR="00437F6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</w:t>
            </w:r>
            <w:r w:rsidR="005A6DD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经历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。</w:t>
            </w:r>
          </w:p>
          <w:p w:rsidR="00B93566" w:rsidRPr="00DD47C7" w:rsidRDefault="00B93566" w:rsidP="00623A3A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6F" w:rsidRPr="0058677C" w:rsidRDefault="001B216F" w:rsidP="00B166D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58677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社会人员</w:t>
            </w:r>
          </w:p>
        </w:tc>
      </w:tr>
    </w:tbl>
    <w:p w:rsidR="001B216F" w:rsidRPr="00DD47C7" w:rsidRDefault="001B216F" w:rsidP="00D93DE9">
      <w:pPr>
        <w:rPr>
          <w:rFonts w:ascii="仿宋" w:eastAsia="仿宋" w:hAnsi="仿宋"/>
        </w:rPr>
      </w:pPr>
    </w:p>
    <w:p w:rsidR="001B216F" w:rsidRPr="00DD47C7" w:rsidRDefault="001B216F" w:rsidP="00D93DE9">
      <w:pPr>
        <w:rPr>
          <w:rFonts w:ascii="仿宋" w:eastAsia="仿宋" w:hAnsi="仿宋"/>
        </w:rPr>
      </w:pPr>
    </w:p>
    <w:p w:rsidR="001B216F" w:rsidRDefault="001B216F"/>
    <w:sectPr w:rsidR="001B216F" w:rsidSect="002733A9">
      <w:head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CD8" w:rsidRDefault="007C7CD8">
      <w:r>
        <w:separator/>
      </w:r>
    </w:p>
  </w:endnote>
  <w:endnote w:type="continuationSeparator" w:id="0">
    <w:p w:rsidR="007C7CD8" w:rsidRDefault="007C7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CD8" w:rsidRDefault="007C7CD8">
      <w:r>
        <w:separator/>
      </w:r>
    </w:p>
  </w:footnote>
  <w:footnote w:type="continuationSeparator" w:id="0">
    <w:p w:rsidR="007C7CD8" w:rsidRDefault="007C7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6F" w:rsidRDefault="001B216F" w:rsidP="0058677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DE9"/>
    <w:rsid w:val="001321C1"/>
    <w:rsid w:val="00140D9A"/>
    <w:rsid w:val="001B216F"/>
    <w:rsid w:val="002733A9"/>
    <w:rsid w:val="002A1DDA"/>
    <w:rsid w:val="002F3057"/>
    <w:rsid w:val="00355580"/>
    <w:rsid w:val="00371343"/>
    <w:rsid w:val="004240B3"/>
    <w:rsid w:val="00437F63"/>
    <w:rsid w:val="00460EA4"/>
    <w:rsid w:val="005660C2"/>
    <w:rsid w:val="0058677C"/>
    <w:rsid w:val="005A6DD1"/>
    <w:rsid w:val="00623A3A"/>
    <w:rsid w:val="006566DB"/>
    <w:rsid w:val="00750879"/>
    <w:rsid w:val="00775816"/>
    <w:rsid w:val="007A344F"/>
    <w:rsid w:val="007C7CD8"/>
    <w:rsid w:val="00865DD3"/>
    <w:rsid w:val="00880993"/>
    <w:rsid w:val="008B79F4"/>
    <w:rsid w:val="009E247D"/>
    <w:rsid w:val="00A15C2B"/>
    <w:rsid w:val="00A25D6D"/>
    <w:rsid w:val="00A64EB1"/>
    <w:rsid w:val="00A65C40"/>
    <w:rsid w:val="00AE2AB3"/>
    <w:rsid w:val="00AE5B30"/>
    <w:rsid w:val="00B166D3"/>
    <w:rsid w:val="00B6206C"/>
    <w:rsid w:val="00B93566"/>
    <w:rsid w:val="00C04C0D"/>
    <w:rsid w:val="00C34370"/>
    <w:rsid w:val="00CB18F2"/>
    <w:rsid w:val="00D93DE9"/>
    <w:rsid w:val="00DD47C7"/>
    <w:rsid w:val="00E40037"/>
    <w:rsid w:val="00E5395F"/>
    <w:rsid w:val="00E81FCE"/>
    <w:rsid w:val="00F36A18"/>
    <w:rsid w:val="00F86710"/>
    <w:rsid w:val="00FD158A"/>
    <w:rsid w:val="00FE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E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65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775816"/>
    <w:rPr>
      <w:sz w:val="18"/>
      <w:szCs w:val="18"/>
    </w:rPr>
  </w:style>
  <w:style w:type="paragraph" w:styleId="a4">
    <w:name w:val="footer"/>
    <w:basedOn w:val="a"/>
    <w:link w:val="Char0"/>
    <w:uiPriority w:val="99"/>
    <w:rsid w:val="00A65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7758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Company>www.diannaotuan.com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退役军人事务局收文员</dc:creator>
  <cp:lastModifiedBy>Administrator</cp:lastModifiedBy>
  <cp:revision>4</cp:revision>
  <cp:lastPrinted>2019-10-17T02:22:00Z</cp:lastPrinted>
  <dcterms:created xsi:type="dcterms:W3CDTF">2019-10-17T02:18:00Z</dcterms:created>
  <dcterms:modified xsi:type="dcterms:W3CDTF">2019-10-17T02:26:00Z</dcterms:modified>
</cp:coreProperties>
</file>