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省电化教育馆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表</w:t>
      </w:r>
    </w:p>
    <w:tbl>
      <w:tblPr>
        <w:tblStyle w:val="5"/>
        <w:tblW w:w="14125" w:type="dxa"/>
        <w:jc w:val="center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78"/>
        <w:gridCol w:w="1092"/>
        <w:gridCol w:w="1092"/>
        <w:gridCol w:w="801"/>
        <w:gridCol w:w="1617"/>
        <w:gridCol w:w="1820"/>
        <w:gridCol w:w="1529"/>
        <w:gridCol w:w="2811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b/>
                <w:kern w:val="0"/>
                <w:szCs w:val="21"/>
              </w:rPr>
              <w:t>岗位</w:t>
            </w:r>
            <w:r>
              <w:rPr>
                <w:rFonts w:eastAsia="仿宋_GB2312"/>
                <w:b/>
                <w:kern w:val="0"/>
                <w:szCs w:val="21"/>
              </w:rPr>
              <w:t>代码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招聘部门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拟聘岗位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b/>
                <w:kern w:val="0"/>
                <w:szCs w:val="21"/>
              </w:rPr>
              <w:t>招聘</w:t>
            </w:r>
            <w:r>
              <w:rPr>
                <w:rFonts w:eastAsia="仿宋_GB2312"/>
                <w:b/>
                <w:kern w:val="0"/>
                <w:szCs w:val="21"/>
              </w:rPr>
              <w:t>人数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年龄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学历</w:t>
            </w:r>
            <w:bookmarkStart w:id="0" w:name="_GoBack"/>
            <w:bookmarkEnd w:id="0"/>
            <w:r>
              <w:rPr>
                <w:rFonts w:hint="eastAsia" w:eastAsia="仿宋_GB2312"/>
                <w:b/>
                <w:kern w:val="0"/>
                <w:szCs w:val="21"/>
              </w:rPr>
              <w:t>要求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专业名称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其他</w:t>
            </w: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招聘条件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</w:rPr>
              <w:t>001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办公室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档案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管理岗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周岁及以下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档案管理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中共党员。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资源与研究培训部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应用系统开发岗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周岁及以下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软件工程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本科专业与硕士专业相关。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熟悉.net或JAVA开发环境，了解C/S、B/S架构开发；能够熟练使用MS SQL Server、ORACLE等数据库，有应用系统开发能力及一定的实践经验。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00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资源制作与新闻专题部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教育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技术岗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周岁及以下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教育技术学（理学</w:t>
            </w:r>
            <w:r>
              <w:rPr>
                <w:rFonts w:eastAsia="仿宋_GB2312"/>
                <w:kern w:val="0"/>
                <w:szCs w:val="21"/>
              </w:rPr>
              <w:t>学位</w:t>
            </w:r>
            <w:r>
              <w:rPr>
                <w:rFonts w:hint="eastAsia" w:eastAsia="仿宋_GB2312"/>
                <w:kern w:val="0"/>
                <w:szCs w:val="21"/>
              </w:rPr>
              <w:t>）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中共党员。同等条件下持有教师资格证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者优先。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熟悉教学影像资料的摄录、采编、制作；熟悉精品课程的录制、制作及各类教学、报告等活动的转播、点播和录制。因需户外作业，体力不佳者慎报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004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网络规划安全管理及数据应用中心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网络安全工作岗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周岁及以下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硕士及以上</w:t>
            </w:r>
          </w:p>
          <w:p>
            <w:pPr>
              <w:widowControl/>
              <w:spacing w:line="320" w:lineRule="exact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网络工程</w:t>
            </w:r>
          </w:p>
        </w:tc>
        <w:tc>
          <w:tcPr>
            <w:tcW w:w="281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本科专业与硕士专业相关。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熟悉Windows、Linux等主流操作系统管理和安全管理，具备安全事件处理和分析能力； 具有网络安全通信协议、系统漏洞、恶意代码检测与分析、安全攻防、信息安全技术等方面的实践经验。因需检修网络，体力强度大，体力不佳者慎报。</w:t>
            </w:r>
          </w:p>
        </w:tc>
      </w:tr>
    </w:tbl>
    <w:p/>
    <w:p>
      <w:pPr>
        <w:ind w:firstLine="720" w:firstLineChars="300"/>
        <w:rPr>
          <w:rFonts w:ascii="仿宋_GB2312" w:hAnsi="仿宋" w:eastAsia="仿宋_GB2312" w:cs="宋体"/>
          <w:kern w:val="0"/>
          <w:sz w:val="24"/>
        </w:rPr>
      </w:pPr>
    </w:p>
    <w:p>
      <w:pPr>
        <w:ind w:firstLine="720" w:firstLineChars="300"/>
        <w:rPr>
          <w:rFonts w:ascii="仿宋_GB2312" w:hAnsi="仿宋" w:eastAsia="仿宋_GB2312" w:cs="宋体"/>
          <w:kern w:val="0"/>
          <w:sz w:val="2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省电化教育馆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公开招聘计划</w:t>
      </w:r>
    </w:p>
    <w:tbl>
      <w:tblPr>
        <w:tblStyle w:val="5"/>
        <w:tblW w:w="14125" w:type="dxa"/>
        <w:jc w:val="center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92"/>
        <w:gridCol w:w="961"/>
        <w:gridCol w:w="772"/>
        <w:gridCol w:w="393"/>
        <w:gridCol w:w="1544"/>
        <w:gridCol w:w="1573"/>
        <w:gridCol w:w="1762"/>
        <w:gridCol w:w="2782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b/>
                <w:kern w:val="0"/>
                <w:szCs w:val="21"/>
              </w:rPr>
              <w:t>岗位</w:t>
            </w:r>
            <w:r>
              <w:rPr>
                <w:rFonts w:eastAsia="仿宋_GB2312"/>
                <w:b/>
                <w:kern w:val="0"/>
                <w:szCs w:val="21"/>
              </w:rPr>
              <w:t>代码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招聘部门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拟聘岗位</w:t>
            </w:r>
          </w:p>
        </w:tc>
        <w:tc>
          <w:tcPr>
            <w:tcW w:w="393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b/>
                <w:kern w:val="0"/>
                <w:szCs w:val="21"/>
              </w:rPr>
              <w:t>招聘</w:t>
            </w:r>
            <w:r>
              <w:rPr>
                <w:rFonts w:eastAsia="仿宋_GB2312"/>
                <w:b/>
                <w:kern w:val="0"/>
                <w:szCs w:val="21"/>
              </w:rPr>
              <w:t>人数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年龄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学位</w:t>
            </w:r>
            <w:r>
              <w:rPr>
                <w:rFonts w:hint="eastAsia" w:eastAsia="仿宋_GB2312"/>
                <w:b/>
                <w:kern w:val="0"/>
                <w:szCs w:val="21"/>
              </w:rPr>
              <w:t>要求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专业名称</w:t>
            </w:r>
          </w:p>
        </w:tc>
        <w:tc>
          <w:tcPr>
            <w:tcW w:w="2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其他</w:t>
            </w: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招聘条件</w:t>
            </w:r>
          </w:p>
        </w:tc>
        <w:tc>
          <w:tcPr>
            <w:tcW w:w="30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00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电子政务部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办公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自动化岗</w:t>
            </w:r>
          </w:p>
        </w:tc>
        <w:tc>
          <w:tcPr>
            <w:tcW w:w="393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周岁及以下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软件工程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中共党员。</w:t>
            </w:r>
          </w:p>
        </w:tc>
        <w:tc>
          <w:tcPr>
            <w:tcW w:w="3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熟悉政府部门办公业务流程，有电子政务规划能力。有一定网页制作能力，</w:t>
            </w:r>
            <w:r>
              <w:rPr>
                <w:rFonts w:hint="default" w:eastAsia="仿宋_GB2312"/>
                <w:kern w:val="0"/>
                <w:szCs w:val="21"/>
                <w:lang w:eastAsia="zh-CN"/>
              </w:rPr>
              <w:t>熟悉数据库开发技术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网络规划安全管理及数据应用中心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数据库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工作岗</w:t>
            </w:r>
          </w:p>
        </w:tc>
        <w:tc>
          <w:tcPr>
            <w:tcW w:w="3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周岁及以下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硕士及以上</w:t>
            </w:r>
          </w:p>
          <w:p>
            <w:pPr>
              <w:widowControl/>
              <w:spacing w:line="320" w:lineRule="exact"/>
              <w:jc w:val="center"/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软件工程</w:t>
            </w:r>
          </w:p>
        </w:tc>
        <w:tc>
          <w:tcPr>
            <w:tcW w:w="278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6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熟悉分布式数据库的部署，运维工作，能保障信息系统和数据库环境正常运行和数据的保护及分析使用。</w:t>
            </w:r>
          </w:p>
        </w:tc>
      </w:tr>
    </w:tbl>
    <w:p/>
    <w:p>
      <w:pPr>
        <w:ind w:firstLine="720" w:firstLineChars="300"/>
        <w:rPr>
          <w:rFonts w:ascii="仿宋_GB2312" w:hAnsi="仿宋" w:eastAsia="仿宋_GB2312" w:cs="宋体"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4"/>
    <w:rsid w:val="00174D58"/>
    <w:rsid w:val="002125C7"/>
    <w:rsid w:val="00254B58"/>
    <w:rsid w:val="0026148E"/>
    <w:rsid w:val="002836CF"/>
    <w:rsid w:val="00360C96"/>
    <w:rsid w:val="003810F7"/>
    <w:rsid w:val="00400079"/>
    <w:rsid w:val="004D16E5"/>
    <w:rsid w:val="005435F9"/>
    <w:rsid w:val="0065660F"/>
    <w:rsid w:val="008B59C9"/>
    <w:rsid w:val="00990635"/>
    <w:rsid w:val="009C71DD"/>
    <w:rsid w:val="00A7349D"/>
    <w:rsid w:val="00AC5C06"/>
    <w:rsid w:val="00B87186"/>
    <w:rsid w:val="00E219F4"/>
    <w:rsid w:val="00EE366E"/>
    <w:rsid w:val="00F171D0"/>
    <w:rsid w:val="00F95D81"/>
    <w:rsid w:val="00FA35B8"/>
    <w:rsid w:val="0E9C7C55"/>
    <w:rsid w:val="0F7854FE"/>
    <w:rsid w:val="13EC6170"/>
    <w:rsid w:val="14E113F9"/>
    <w:rsid w:val="17803764"/>
    <w:rsid w:val="17FA18DB"/>
    <w:rsid w:val="19943753"/>
    <w:rsid w:val="1FED78ED"/>
    <w:rsid w:val="211D329A"/>
    <w:rsid w:val="24732CB6"/>
    <w:rsid w:val="2833058F"/>
    <w:rsid w:val="293F5125"/>
    <w:rsid w:val="2A933456"/>
    <w:rsid w:val="2F155FC2"/>
    <w:rsid w:val="30A334C8"/>
    <w:rsid w:val="33596782"/>
    <w:rsid w:val="340C70A7"/>
    <w:rsid w:val="37253C49"/>
    <w:rsid w:val="3AC60FDD"/>
    <w:rsid w:val="3AD67ACA"/>
    <w:rsid w:val="3B6E3B23"/>
    <w:rsid w:val="3BC21E05"/>
    <w:rsid w:val="436E69A7"/>
    <w:rsid w:val="447E281F"/>
    <w:rsid w:val="47255A75"/>
    <w:rsid w:val="481D767B"/>
    <w:rsid w:val="51FA68F1"/>
    <w:rsid w:val="53C65B57"/>
    <w:rsid w:val="53F07A35"/>
    <w:rsid w:val="55080EA3"/>
    <w:rsid w:val="57DF4E27"/>
    <w:rsid w:val="59B564E3"/>
    <w:rsid w:val="5C8100CA"/>
    <w:rsid w:val="61702B8A"/>
    <w:rsid w:val="63380079"/>
    <w:rsid w:val="64290133"/>
    <w:rsid w:val="65CC5BD8"/>
    <w:rsid w:val="6BB6188F"/>
    <w:rsid w:val="6FE15A9F"/>
    <w:rsid w:val="73865975"/>
    <w:rsid w:val="73CB140D"/>
    <w:rsid w:val="78054DBB"/>
    <w:rsid w:val="784A0E4B"/>
    <w:rsid w:val="7ACF61CA"/>
    <w:rsid w:val="7FD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263</Words>
  <Characters>1504</Characters>
  <Lines>12</Lines>
  <Paragraphs>3</Paragraphs>
  <TotalTime>1</TotalTime>
  <ScaleCrop>false</ScaleCrop>
  <LinksUpToDate>false</LinksUpToDate>
  <CharactersWithSpaces>1764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2019-04-16T08:45:00Z</dcterms:created>
  <dc:creator>张俊</dc:creator>
  <cp:lastModifiedBy>Beta</cp:lastModifiedBy>
  <cp:lastPrinted>2019-09-16T02:34:00Z</cp:lastPrinted>
  <dcterms:modified xsi:type="dcterms:W3CDTF">2019-10-12T09:35:52Z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