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1</w:t>
      </w:r>
    </w:p>
    <w:p>
      <w:pPr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hint="eastAsia" w:eastAsia="方正小标宋简体" w:cs="方正小标宋简体"/>
          <w:color w:val="000000"/>
          <w:kern w:val="0"/>
          <w:sz w:val="36"/>
          <w:szCs w:val="36"/>
        </w:rPr>
        <w:t>德阳市发展和改革委员会</w:t>
      </w:r>
      <w:r>
        <w:rPr>
          <w:rFonts w:eastAsia="方正小标宋简体"/>
          <w:color w:val="000000"/>
          <w:kern w:val="0"/>
          <w:sz w:val="36"/>
          <w:szCs w:val="36"/>
        </w:rPr>
        <w:t>2019</w:t>
      </w:r>
      <w:r>
        <w:rPr>
          <w:rFonts w:hint="eastAsia" w:eastAsia="方正小标宋简体" w:cs="方正小标宋简体"/>
          <w:color w:val="000000"/>
          <w:kern w:val="0"/>
          <w:sz w:val="36"/>
          <w:szCs w:val="36"/>
        </w:rPr>
        <w:t>年公开选调下属事业单位工作人员岗位表</w:t>
      </w:r>
    </w:p>
    <w:p>
      <w:pPr>
        <w:adjustRightInd w:val="0"/>
        <w:snapToGrid w:val="0"/>
        <w:spacing w:line="600" w:lineRule="exact"/>
        <w:rPr>
          <w:rFonts w:eastAsia="方正小标宋简体"/>
          <w:color w:val="000000"/>
          <w:kern w:val="0"/>
          <w:sz w:val="36"/>
          <w:szCs w:val="36"/>
        </w:rPr>
      </w:pPr>
    </w:p>
    <w:tbl>
      <w:tblPr>
        <w:tblStyle w:val="4"/>
        <w:tblW w:w="1425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55"/>
        <w:gridCol w:w="889"/>
        <w:gridCol w:w="889"/>
        <w:gridCol w:w="889"/>
        <w:gridCol w:w="889"/>
        <w:gridCol w:w="889"/>
        <w:gridCol w:w="1034"/>
        <w:gridCol w:w="1292"/>
        <w:gridCol w:w="1292"/>
        <w:gridCol w:w="1292"/>
        <w:gridCol w:w="1"/>
        <w:gridCol w:w="1600"/>
        <w:gridCol w:w="1"/>
        <w:gridCol w:w="888"/>
        <w:gridCol w:w="1"/>
        <w:gridCol w:w="88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序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主管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部门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选调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分类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岗位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名额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选调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范围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年龄</w:t>
            </w:r>
          </w:p>
        </w:tc>
        <w:tc>
          <w:tcPr>
            <w:tcW w:w="3877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岗位条件</w:t>
            </w:r>
          </w:p>
        </w:tc>
        <w:tc>
          <w:tcPr>
            <w:tcW w:w="160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资格复审地点</w:t>
            </w:r>
          </w:p>
        </w:tc>
        <w:tc>
          <w:tcPr>
            <w:tcW w:w="88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备注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7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其他</w:t>
            </w:r>
          </w:p>
        </w:tc>
        <w:tc>
          <w:tcPr>
            <w:tcW w:w="16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88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439" w:hRule="atLeast"/>
        </w:trPr>
        <w:tc>
          <w:tcPr>
            <w:tcW w:w="4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德阳市发展和改革委员会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下属事业单位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公益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一类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事业管理</w:t>
            </w:r>
            <w:r>
              <w:rPr>
                <w:color w:val="000000"/>
                <w:kern w:val="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全市，含</w:t>
            </w:r>
            <w:r>
              <w:rPr>
                <w:color w:val="000000"/>
                <w:kern w:val="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县（市、区）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周岁以下（</w:t>
            </w:r>
            <w:r>
              <w:rPr>
                <w:color w:val="000000"/>
                <w:kern w:val="0"/>
              </w:rPr>
              <w:t>1978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年10月22日以后出生）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大学及以上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不限专业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事业管理</w:t>
            </w:r>
            <w:r>
              <w:rPr>
                <w:color w:val="000000"/>
                <w:kern w:val="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级及以上人员或科员及以上人员（公务员选调后按事业单位工作人员管理，签订聘用合同）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德阳市旌阳区亭江街</w:t>
            </w:r>
            <w:r>
              <w:rPr>
                <w:color w:val="000000"/>
                <w:kern w:val="0"/>
              </w:rPr>
              <w:t>211</w:t>
            </w:r>
            <w:r>
              <w:rPr>
                <w:rFonts w:hint="eastAsia" w:cs="宋体"/>
                <w:color w:val="000000"/>
                <w:kern w:val="0"/>
              </w:rPr>
              <w:t>号市发改委</w:t>
            </w:r>
            <w:r>
              <w:rPr>
                <w:color w:val="000000"/>
                <w:kern w:val="0"/>
              </w:rPr>
              <w:t>202</w:t>
            </w:r>
            <w:r>
              <w:rPr>
                <w:rFonts w:hint="eastAsia" w:cs="宋体"/>
                <w:color w:val="000000"/>
                <w:kern w:val="0"/>
              </w:rPr>
              <w:t>办公室（地址：德阳市旌阳区亭江街</w:t>
            </w:r>
            <w:r>
              <w:rPr>
                <w:color w:val="000000"/>
                <w:kern w:val="0"/>
              </w:rPr>
              <w:t>211</w:t>
            </w:r>
            <w:r>
              <w:rPr>
                <w:rFonts w:hint="eastAsia" w:cs="宋体"/>
                <w:color w:val="000000"/>
                <w:kern w:val="0"/>
              </w:rPr>
              <w:t>号）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color w:val="000000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AE"/>
    <w:rsid w:val="000041AE"/>
    <w:rsid w:val="00373F7A"/>
    <w:rsid w:val="62D809E0"/>
    <w:rsid w:val="75F4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42</Words>
  <Characters>246</Characters>
  <Lines>2</Lines>
  <Paragraphs>1</Paragraphs>
  <TotalTime>18</TotalTime>
  <ScaleCrop>false</ScaleCrop>
  <LinksUpToDate>false</LinksUpToDate>
  <CharactersWithSpaces>287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2019-10-14T06:55:00Z</dcterms:created>
  <dc:creator>Windows User</dc:creator>
  <cp:lastModifiedBy>张小雨</cp:lastModifiedBy>
  <cp:lastPrinted>2019-10-15T02:39:27Z</cp:lastPrinted>
  <dcterms:modified xsi:type="dcterms:W3CDTF">2019-10-15T02:40:02Z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