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lang w:eastAsia="zh-CN"/>
        </w:rPr>
      </w:pPr>
      <w:bookmarkStart w:id="0" w:name="_GoBack"/>
      <w:bookmarkEnd w:id="0"/>
    </w:p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lang w:eastAsia="zh-CN"/>
        </w:rPr>
        <w:t>潢川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  <w:t>县公开招聘政府购岗工作人员</w:t>
      </w:r>
    </w:p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  <w:t>报 名 登 记 表</w:t>
      </w:r>
    </w:p>
    <w:p>
      <w:pPr>
        <w:autoSpaceDE w:val="0"/>
        <w:autoSpaceDN w:val="0"/>
        <w:adjustRightInd w:val="0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kern w:val="0"/>
          <w:sz w:val="28"/>
          <w:szCs w:val="28"/>
        </w:rPr>
        <w:t>报考单位：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        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               填表日期：　  年　月  日</w:t>
      </w:r>
    </w:p>
    <w:tbl>
      <w:tblPr>
        <w:tblStyle w:val="7"/>
        <w:tblW w:w="9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570"/>
        <w:gridCol w:w="7"/>
        <w:gridCol w:w="1127"/>
        <w:gridCol w:w="709"/>
        <w:gridCol w:w="1417"/>
        <w:gridCol w:w="1403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15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 名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 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    生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4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15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   贯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  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4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15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 历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是否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全日制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健康状况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4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1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</w:t>
            </w:r>
          </w:p>
        </w:tc>
        <w:tc>
          <w:tcPr>
            <w:tcW w:w="2704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专      业</w:t>
            </w:r>
          </w:p>
        </w:tc>
        <w:tc>
          <w:tcPr>
            <w:tcW w:w="14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4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51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270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color w:val="FFFFFF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特      长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FFFFFF"/>
                <w:kern w:val="0"/>
                <w:sz w:val="24"/>
              </w:rPr>
            </w:pPr>
          </w:p>
        </w:tc>
        <w:tc>
          <w:tcPr>
            <w:tcW w:w="2049" w:type="dxa"/>
            <w:tcBorders>
              <w:left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1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2704" w:type="dxa"/>
            <w:gridSpan w:val="3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578" w:type="dxa"/>
            <w:gridSpan w:val="4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1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现户籍所在地或居住地</w:t>
            </w:r>
          </w:p>
        </w:tc>
        <w:tc>
          <w:tcPr>
            <w:tcW w:w="6233" w:type="dxa"/>
            <w:gridSpan w:val="6"/>
            <w:tcBorders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49" w:type="dxa"/>
            <w:tcBorders>
              <w:left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1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邮政编码</w:t>
            </w:r>
          </w:p>
        </w:tc>
        <w:tc>
          <w:tcPr>
            <w:tcW w:w="270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151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学习及工作</w:t>
            </w:r>
          </w:p>
          <w:p>
            <w:pPr>
              <w:autoSpaceDE w:val="0"/>
              <w:autoSpaceDN w:val="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简   历</w:t>
            </w:r>
          </w:p>
        </w:tc>
        <w:tc>
          <w:tcPr>
            <w:tcW w:w="8282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151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</w:t>
            </w:r>
          </w:p>
        </w:tc>
        <w:tc>
          <w:tcPr>
            <w:tcW w:w="8282" w:type="dxa"/>
            <w:gridSpan w:val="7"/>
            <w:noWrap w:val="0"/>
            <w:vAlign w:val="center"/>
          </w:tcPr>
          <w:p>
            <w:pPr>
              <w:pStyle w:val="3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</w:p>
          <w:p>
            <w:pPr>
              <w:pStyle w:val="3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报名人（签名）：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51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资格审查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　　见</w:t>
            </w:r>
          </w:p>
        </w:tc>
        <w:tc>
          <w:tcPr>
            <w:tcW w:w="8282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ascii="仿宋_GB2312" w:eastAsia="仿宋_GB2312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注：1、本表一式2份。2、除审核意见由负责资格审查的工作人员填写外，其它项目均由报考者填写。填写时请使用正楷字体。3、每份表格贴1张照片，照片背面须写上报考者姓名及身份证号。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B30F6"/>
    <w:rsid w:val="0AB92A9C"/>
    <w:rsid w:val="19E735B0"/>
    <w:rsid w:val="1D0327A4"/>
    <w:rsid w:val="22F27E7C"/>
    <w:rsid w:val="27180529"/>
    <w:rsid w:val="2D39782B"/>
    <w:rsid w:val="339D391E"/>
    <w:rsid w:val="355A7069"/>
    <w:rsid w:val="3672202D"/>
    <w:rsid w:val="39B01BC7"/>
    <w:rsid w:val="3B4514AB"/>
    <w:rsid w:val="3EB37E53"/>
    <w:rsid w:val="400A6450"/>
    <w:rsid w:val="421E16BB"/>
    <w:rsid w:val="42A858C6"/>
    <w:rsid w:val="4C280546"/>
    <w:rsid w:val="4E2476E5"/>
    <w:rsid w:val="4F7D28B2"/>
    <w:rsid w:val="53942E27"/>
    <w:rsid w:val="5A823AD6"/>
    <w:rsid w:val="644B227A"/>
    <w:rsid w:val="6CEB7A3E"/>
    <w:rsid w:val="6D542A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_Style 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客行</cp:lastModifiedBy>
  <cp:lastPrinted>2019-10-12T03:25:00Z</cp:lastPrinted>
  <dcterms:modified xsi:type="dcterms:W3CDTF">2019-10-14T03:59:16Z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