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0" w:beforeAutospacing="0" w:after="125" w:afterAutospacing="0" w:line="1002" w:lineRule="atLeast"/>
        <w:ind w:left="0" w:right="0" w:firstLine="0"/>
        <w:jc w:val="center"/>
        <w:rPr>
          <w:rFonts w:ascii="黑体" w:hAnsi="宋体" w:eastAsia="黑体" w:cs="黑体"/>
          <w:b w:val="0"/>
          <w:i w:val="0"/>
          <w:caps w:val="0"/>
          <w:color w:val="333333"/>
          <w:spacing w:val="0"/>
          <w:sz w:val="24"/>
          <w:szCs w:val="24"/>
        </w:rPr>
      </w:pPr>
      <w:r>
        <w:rPr>
          <w:rFonts w:hint="eastAsia" w:ascii="黑体" w:hAnsi="宋体" w:eastAsia="黑体" w:cs="黑体"/>
          <w:b w:val="0"/>
          <w:i w:val="0"/>
          <w:caps w:val="0"/>
          <w:color w:val="333333"/>
          <w:spacing w:val="0"/>
          <w:sz w:val="24"/>
          <w:szCs w:val="24"/>
          <w:shd w:val="clear" w:fill="FFFFFF"/>
        </w:rPr>
        <w:t>2019年</w:t>
      </w:r>
      <w:r>
        <w:rPr>
          <w:rFonts w:hint="eastAsia" w:ascii="黑体" w:hAnsi="宋体" w:eastAsia="黑体" w:cs="黑体"/>
          <w:b w:val="0"/>
          <w:i w:val="0"/>
          <w:caps w:val="0"/>
          <w:color w:val="333333"/>
          <w:spacing w:val="0"/>
          <w:sz w:val="24"/>
          <w:szCs w:val="24"/>
          <w:bdr w:val="none" w:color="auto" w:sz="0" w:space="0"/>
          <w:shd w:val="clear" w:fill="FFFFFF"/>
        </w:rPr>
        <w:t>河南省扶贫开发办公室直属事业单位公开招聘工作人员体检人员名单</w:t>
      </w:r>
    </w:p>
    <w:tbl>
      <w:tblPr>
        <w:tblW w:w="122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805"/>
        <w:gridCol w:w="2218"/>
        <w:gridCol w:w="1178"/>
        <w:gridCol w:w="2093"/>
        <w:gridCol w:w="1805"/>
        <w:gridCol w:w="1805"/>
        <w:gridCol w:w="1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63" w:hRule="atLeast"/>
        </w:trPr>
        <w:tc>
          <w:tcPr>
            <w:tcW w:w="1805"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6"/>
                <w:rFonts w:hint="eastAsia" w:ascii="宋体" w:hAnsi="宋体" w:eastAsia="宋体" w:cs="宋体"/>
                <w:b/>
                <w:i w:val="0"/>
                <w:caps w:val="0"/>
                <w:color w:val="333333"/>
                <w:spacing w:val="0"/>
                <w:sz w:val="20"/>
                <w:szCs w:val="20"/>
                <w:bdr w:val="none" w:color="auto" w:sz="0" w:space="0"/>
              </w:rPr>
              <w:t>职位</w:t>
            </w:r>
            <w:r>
              <w:rPr>
                <w:rStyle w:val="6"/>
                <w:rFonts w:hint="eastAsia" w:ascii="宋体" w:hAnsi="宋体" w:eastAsia="宋体" w:cs="宋体"/>
                <w:b/>
                <w:i w:val="0"/>
                <w:caps w:val="0"/>
                <w:color w:val="333333"/>
                <w:spacing w:val="0"/>
                <w:sz w:val="17"/>
                <w:szCs w:val="17"/>
                <w:bdr w:val="none" w:color="auto" w:sz="0" w:space="0"/>
              </w:rPr>
              <w:t>代码</w:t>
            </w:r>
          </w:p>
        </w:tc>
        <w:tc>
          <w:tcPr>
            <w:tcW w:w="2218"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6"/>
                <w:rFonts w:hint="eastAsia" w:ascii="宋体" w:hAnsi="宋体" w:eastAsia="宋体" w:cs="宋体"/>
                <w:b/>
                <w:i w:val="0"/>
                <w:caps w:val="0"/>
                <w:color w:val="333333"/>
                <w:spacing w:val="0"/>
                <w:sz w:val="20"/>
                <w:szCs w:val="20"/>
                <w:bdr w:val="none" w:color="auto" w:sz="0" w:space="0"/>
              </w:rPr>
              <w:t>拟录用人数</w:t>
            </w:r>
          </w:p>
        </w:tc>
        <w:tc>
          <w:tcPr>
            <w:tcW w:w="1178"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6"/>
                <w:rFonts w:hint="eastAsia" w:ascii="宋体" w:hAnsi="宋体" w:eastAsia="宋体" w:cs="宋体"/>
                <w:b/>
                <w:i w:val="0"/>
                <w:caps w:val="0"/>
                <w:color w:val="333333"/>
                <w:spacing w:val="0"/>
                <w:sz w:val="20"/>
                <w:szCs w:val="20"/>
                <w:bdr w:val="none" w:color="auto" w:sz="0" w:space="0"/>
              </w:rPr>
              <w:t>姓名</w:t>
            </w:r>
          </w:p>
        </w:tc>
        <w:tc>
          <w:tcPr>
            <w:tcW w:w="2093"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6"/>
                <w:rFonts w:hint="eastAsia" w:ascii="宋体" w:hAnsi="宋体" w:eastAsia="宋体" w:cs="宋体"/>
                <w:b/>
                <w:i w:val="0"/>
                <w:caps w:val="0"/>
                <w:color w:val="333333"/>
                <w:spacing w:val="0"/>
                <w:sz w:val="20"/>
                <w:szCs w:val="20"/>
                <w:bdr w:val="none" w:color="auto" w:sz="0" w:space="0"/>
              </w:rPr>
              <w:t>准考证号</w:t>
            </w:r>
          </w:p>
        </w:tc>
        <w:tc>
          <w:tcPr>
            <w:tcW w:w="1805"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6"/>
                <w:rFonts w:hint="eastAsia" w:ascii="宋体" w:hAnsi="宋体" w:eastAsia="宋体" w:cs="宋体"/>
                <w:b/>
                <w:i w:val="0"/>
                <w:caps w:val="0"/>
                <w:color w:val="333333"/>
                <w:spacing w:val="0"/>
                <w:sz w:val="20"/>
                <w:szCs w:val="20"/>
                <w:bdr w:val="none" w:color="auto" w:sz="0" w:space="0"/>
              </w:rPr>
              <w:t>笔试</w:t>
            </w:r>
            <w:r>
              <w:rPr>
                <w:rStyle w:val="6"/>
                <w:rFonts w:hint="eastAsia" w:ascii="宋体" w:hAnsi="宋体" w:eastAsia="宋体" w:cs="宋体"/>
                <w:b/>
                <w:i w:val="0"/>
                <w:caps w:val="0"/>
                <w:color w:val="333333"/>
                <w:spacing w:val="0"/>
                <w:sz w:val="17"/>
                <w:szCs w:val="17"/>
                <w:bdr w:val="none" w:color="auto" w:sz="0" w:space="0"/>
              </w:rPr>
              <w:t>成绩</w:t>
            </w:r>
          </w:p>
        </w:tc>
        <w:tc>
          <w:tcPr>
            <w:tcW w:w="1805"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6"/>
                <w:rFonts w:hint="eastAsia" w:ascii="宋体" w:hAnsi="宋体" w:eastAsia="宋体" w:cs="宋体"/>
                <w:b/>
                <w:i w:val="0"/>
                <w:caps w:val="0"/>
                <w:color w:val="333333"/>
                <w:spacing w:val="0"/>
                <w:sz w:val="20"/>
                <w:szCs w:val="20"/>
                <w:bdr w:val="none" w:color="auto" w:sz="0" w:space="0"/>
              </w:rPr>
              <w:t>面试</w:t>
            </w:r>
            <w:r>
              <w:rPr>
                <w:rStyle w:val="6"/>
                <w:rFonts w:hint="eastAsia" w:ascii="宋体" w:hAnsi="宋体" w:eastAsia="宋体" w:cs="宋体"/>
                <w:b/>
                <w:i w:val="0"/>
                <w:caps w:val="0"/>
                <w:color w:val="333333"/>
                <w:spacing w:val="0"/>
                <w:sz w:val="17"/>
                <w:szCs w:val="17"/>
                <w:bdr w:val="none" w:color="auto" w:sz="0" w:space="0"/>
              </w:rPr>
              <w:t>成绩</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Style w:val="6"/>
                <w:rFonts w:hint="eastAsia" w:ascii="宋体" w:hAnsi="宋体" w:eastAsia="宋体" w:cs="宋体"/>
                <w:b/>
                <w:i w:val="0"/>
                <w:caps w:val="0"/>
                <w:color w:val="333333"/>
                <w:spacing w:val="0"/>
                <w:sz w:val="20"/>
                <w:szCs w:val="20"/>
                <w:bdr w:val="none" w:color="auto" w:sz="0" w:space="0"/>
              </w:rPr>
              <w:t>总成绩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1" w:hRule="atLeast"/>
        </w:trPr>
        <w:tc>
          <w:tcPr>
            <w:tcW w:w="180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20"/>
                <w:szCs w:val="20"/>
                <w:bdr w:val="none" w:color="auto" w:sz="0" w:space="0"/>
              </w:rPr>
              <w:t>1001</w:t>
            </w:r>
          </w:p>
        </w:tc>
        <w:tc>
          <w:tcPr>
            <w:tcW w:w="221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20"/>
                <w:szCs w:val="20"/>
                <w:bdr w:val="none" w:color="auto" w:sz="0" w:space="0"/>
              </w:rPr>
              <w:t>2</w:t>
            </w:r>
          </w:p>
        </w:tc>
        <w:tc>
          <w:tcPr>
            <w:tcW w:w="1178"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姚丹</w:t>
            </w:r>
          </w:p>
        </w:tc>
        <w:tc>
          <w:tcPr>
            <w:tcW w:w="2093"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90806011728</w:t>
            </w:r>
          </w:p>
        </w:tc>
        <w:tc>
          <w:tcPr>
            <w:tcW w:w="1805"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83.90</w:t>
            </w:r>
          </w:p>
        </w:tc>
        <w:tc>
          <w:tcPr>
            <w:tcW w:w="1805"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82.80</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166.70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8" w:hRule="atLeast"/>
        </w:trPr>
        <w:tc>
          <w:tcPr>
            <w:tcW w:w="180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rPr>
                <w:rFonts w:hint="eastAsia" w:ascii="宋体" w:hAnsi="宋体" w:eastAsia="宋体" w:cs="宋体"/>
                <w:i w:val="0"/>
                <w:caps w:val="0"/>
                <w:color w:val="333333"/>
                <w:spacing w:val="0"/>
                <w:sz w:val="17"/>
                <w:szCs w:val="17"/>
              </w:rPr>
            </w:pPr>
          </w:p>
        </w:tc>
        <w:tc>
          <w:tcPr>
            <w:tcW w:w="221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rPr>
                <w:rFonts w:hint="eastAsia" w:ascii="宋体" w:hAnsi="宋体" w:eastAsia="宋体" w:cs="宋体"/>
                <w:i w:val="0"/>
                <w:caps w:val="0"/>
                <w:color w:val="333333"/>
                <w:spacing w:val="0"/>
                <w:sz w:val="17"/>
                <w:szCs w:val="17"/>
              </w:rPr>
            </w:pPr>
          </w:p>
        </w:tc>
        <w:tc>
          <w:tcPr>
            <w:tcW w:w="1178"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朱雅琳</w:t>
            </w:r>
          </w:p>
        </w:tc>
        <w:tc>
          <w:tcPr>
            <w:tcW w:w="2093"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90806012619</w:t>
            </w:r>
          </w:p>
        </w:tc>
        <w:tc>
          <w:tcPr>
            <w:tcW w:w="1805"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85.70</w:t>
            </w:r>
          </w:p>
        </w:tc>
        <w:tc>
          <w:tcPr>
            <w:tcW w:w="1805"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78.00</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163.70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38" w:hRule="atLeast"/>
        </w:trPr>
        <w:tc>
          <w:tcPr>
            <w:tcW w:w="1805"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20"/>
                <w:szCs w:val="20"/>
                <w:bdr w:val="none" w:color="auto" w:sz="0" w:space="0"/>
              </w:rPr>
              <w:t>1002</w:t>
            </w:r>
          </w:p>
        </w:tc>
        <w:tc>
          <w:tcPr>
            <w:tcW w:w="2218"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20"/>
                <w:szCs w:val="20"/>
                <w:bdr w:val="none" w:color="auto" w:sz="0" w:space="0"/>
              </w:rPr>
              <w:t>1</w:t>
            </w:r>
          </w:p>
        </w:tc>
        <w:tc>
          <w:tcPr>
            <w:tcW w:w="1178"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贾昌霖</w:t>
            </w:r>
          </w:p>
        </w:tc>
        <w:tc>
          <w:tcPr>
            <w:tcW w:w="2093"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90806010330</w:t>
            </w:r>
          </w:p>
        </w:tc>
        <w:tc>
          <w:tcPr>
            <w:tcW w:w="1805"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70.25</w:t>
            </w:r>
          </w:p>
        </w:tc>
        <w:tc>
          <w:tcPr>
            <w:tcW w:w="1805"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83.40</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153.65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8" w:hRule="atLeast"/>
        </w:trPr>
        <w:tc>
          <w:tcPr>
            <w:tcW w:w="1805"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20"/>
                <w:szCs w:val="20"/>
                <w:bdr w:val="none" w:color="auto" w:sz="0" w:space="0"/>
              </w:rPr>
              <w:t>1003</w:t>
            </w:r>
          </w:p>
        </w:tc>
        <w:tc>
          <w:tcPr>
            <w:tcW w:w="2218"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20"/>
                <w:szCs w:val="20"/>
                <w:bdr w:val="none" w:color="auto" w:sz="0" w:space="0"/>
              </w:rPr>
              <w:t>1</w:t>
            </w:r>
          </w:p>
        </w:tc>
        <w:tc>
          <w:tcPr>
            <w:tcW w:w="1178"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田昊</w:t>
            </w:r>
          </w:p>
        </w:tc>
        <w:tc>
          <w:tcPr>
            <w:tcW w:w="2093"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90806011618</w:t>
            </w:r>
          </w:p>
        </w:tc>
        <w:tc>
          <w:tcPr>
            <w:tcW w:w="1805"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68.25</w:t>
            </w:r>
          </w:p>
        </w:tc>
        <w:tc>
          <w:tcPr>
            <w:tcW w:w="1805"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82.00</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150.25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38" w:hRule="atLeast"/>
        </w:trPr>
        <w:tc>
          <w:tcPr>
            <w:tcW w:w="1805"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20"/>
                <w:szCs w:val="20"/>
                <w:bdr w:val="none" w:color="auto" w:sz="0" w:space="0"/>
              </w:rPr>
              <w:t>1004</w:t>
            </w:r>
          </w:p>
        </w:tc>
        <w:tc>
          <w:tcPr>
            <w:tcW w:w="2218"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20"/>
                <w:szCs w:val="20"/>
                <w:bdr w:val="none" w:color="auto" w:sz="0" w:space="0"/>
              </w:rPr>
              <w:t>1</w:t>
            </w:r>
          </w:p>
        </w:tc>
        <w:tc>
          <w:tcPr>
            <w:tcW w:w="1178"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刘家宜</w:t>
            </w:r>
          </w:p>
        </w:tc>
        <w:tc>
          <w:tcPr>
            <w:tcW w:w="2093"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90806010416</w:t>
            </w:r>
          </w:p>
        </w:tc>
        <w:tc>
          <w:tcPr>
            <w:tcW w:w="1805"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87.45</w:t>
            </w:r>
          </w:p>
        </w:tc>
        <w:tc>
          <w:tcPr>
            <w:tcW w:w="1805"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80.80</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168.25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38" w:hRule="atLeast"/>
        </w:trPr>
        <w:tc>
          <w:tcPr>
            <w:tcW w:w="180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20"/>
                <w:szCs w:val="20"/>
                <w:bdr w:val="none" w:color="auto" w:sz="0" w:space="0"/>
              </w:rPr>
              <w:t>1005</w:t>
            </w:r>
          </w:p>
        </w:tc>
        <w:tc>
          <w:tcPr>
            <w:tcW w:w="2218"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20"/>
                <w:szCs w:val="20"/>
                <w:bdr w:val="none" w:color="auto" w:sz="0" w:space="0"/>
              </w:rPr>
              <w:t>2</w:t>
            </w:r>
          </w:p>
        </w:tc>
        <w:tc>
          <w:tcPr>
            <w:tcW w:w="1178"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任瑞雯</w:t>
            </w:r>
          </w:p>
        </w:tc>
        <w:tc>
          <w:tcPr>
            <w:tcW w:w="2093"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90806015602</w:t>
            </w:r>
          </w:p>
        </w:tc>
        <w:tc>
          <w:tcPr>
            <w:tcW w:w="1805"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84.35</w:t>
            </w:r>
          </w:p>
        </w:tc>
        <w:tc>
          <w:tcPr>
            <w:tcW w:w="1805"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78.80</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163.15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38" w:hRule="atLeast"/>
        </w:trPr>
        <w:tc>
          <w:tcPr>
            <w:tcW w:w="180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rPr>
                <w:rFonts w:hint="eastAsia" w:ascii="宋体" w:hAnsi="宋体" w:eastAsia="宋体" w:cs="宋体"/>
                <w:i w:val="0"/>
                <w:caps w:val="0"/>
                <w:color w:val="333333"/>
                <w:spacing w:val="0"/>
                <w:sz w:val="17"/>
                <w:szCs w:val="17"/>
              </w:rPr>
            </w:pPr>
          </w:p>
        </w:tc>
        <w:tc>
          <w:tcPr>
            <w:tcW w:w="2218"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rPr>
                <w:rFonts w:hint="eastAsia" w:ascii="宋体" w:hAnsi="宋体" w:eastAsia="宋体" w:cs="宋体"/>
                <w:i w:val="0"/>
                <w:caps w:val="0"/>
                <w:color w:val="333333"/>
                <w:spacing w:val="0"/>
                <w:sz w:val="17"/>
                <w:szCs w:val="17"/>
              </w:rPr>
            </w:pPr>
          </w:p>
        </w:tc>
        <w:tc>
          <w:tcPr>
            <w:tcW w:w="1178"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刘臣丽</w:t>
            </w:r>
          </w:p>
        </w:tc>
        <w:tc>
          <w:tcPr>
            <w:tcW w:w="2093"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90806015826</w:t>
            </w:r>
          </w:p>
        </w:tc>
        <w:tc>
          <w:tcPr>
            <w:tcW w:w="1805"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66.30</w:t>
            </w:r>
          </w:p>
        </w:tc>
        <w:tc>
          <w:tcPr>
            <w:tcW w:w="1805"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78.00</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144.30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1" w:hRule="atLeast"/>
        </w:trPr>
        <w:tc>
          <w:tcPr>
            <w:tcW w:w="1805"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20"/>
                <w:szCs w:val="20"/>
                <w:bdr w:val="none" w:color="auto" w:sz="0" w:space="0"/>
              </w:rPr>
              <w:t>1006</w:t>
            </w:r>
          </w:p>
        </w:tc>
        <w:tc>
          <w:tcPr>
            <w:tcW w:w="2218" w:type="dxa"/>
            <w:tcBorders>
              <w:top w:val="single" w:color="000000" w:sz="4" w:space="0"/>
              <w:left w:val="single" w:color="000000" w:sz="4" w:space="0"/>
              <w:bottom w:val="single" w:color="000000" w:sz="4" w:space="0"/>
              <w:right w:val="single" w:color="000000" w:sz="4" w:space="0"/>
            </w:tcBorders>
            <w:shd w:val="clear" w:color="auto" w:fill="FFFFFF"/>
            <w:noWrap/>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20"/>
                <w:szCs w:val="20"/>
                <w:bdr w:val="none" w:color="auto" w:sz="0" w:space="0"/>
              </w:rPr>
              <w:t>1</w:t>
            </w:r>
          </w:p>
        </w:tc>
        <w:tc>
          <w:tcPr>
            <w:tcW w:w="1178"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席亚舟</w:t>
            </w:r>
          </w:p>
        </w:tc>
        <w:tc>
          <w:tcPr>
            <w:tcW w:w="2093"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90806011706</w:t>
            </w:r>
          </w:p>
        </w:tc>
        <w:tc>
          <w:tcPr>
            <w:tcW w:w="1805"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70.90</w:t>
            </w:r>
          </w:p>
        </w:tc>
        <w:tc>
          <w:tcPr>
            <w:tcW w:w="1805"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86.80</w:t>
            </w:r>
          </w:p>
        </w:tc>
        <w:tc>
          <w:tcPr>
            <w:tcW w:w="1380" w:type="dxa"/>
            <w:tcBorders>
              <w:top w:val="single" w:color="000000" w:sz="4" w:space="0"/>
              <w:left w:val="single" w:color="000000" w:sz="4" w:space="0"/>
              <w:bottom w:val="single" w:color="000000" w:sz="4" w:space="0"/>
              <w:right w:val="single" w:color="000000" w:sz="4" w:space="0"/>
            </w:tcBorders>
            <w:shd w:val="clear" w:color="auto" w:fill="FFFFFF"/>
            <w:tcMar>
              <w:top w:w="13" w:type="dxa"/>
              <w:left w:w="13" w:type="dxa"/>
              <w:right w:w="13"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i w:val="0"/>
                <w:caps w:val="0"/>
                <w:color w:val="333333"/>
                <w:spacing w:val="0"/>
                <w:sz w:val="17"/>
                <w:szCs w:val="17"/>
                <w:bdr w:val="none" w:color="auto" w:sz="0" w:space="0"/>
              </w:rPr>
              <w:t>157.70 </w:t>
            </w:r>
          </w:p>
        </w:tc>
      </w:tr>
    </w:tbl>
    <w:p>
      <w:pPr>
        <w:keepNext w:val="0"/>
        <w:keepLines w:val="0"/>
        <w:widowControl/>
        <w:suppressLineNumbers w:val="0"/>
        <w:jc w:val="left"/>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084C64"/>
    <w:rsid w:val="42084C64"/>
    <w:rsid w:val="5C1D39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2019-10-11T04:50:00Z</dcterms:created>
  <dc:creator>ASUS</dc:creator>
  <cp:lastModifiedBy>ASUS</cp:lastModifiedBy>
  <dcterms:modified xsi:type="dcterms:W3CDTF">2019-10-11T04:50:37Z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