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2166"/>
        <w:gridCol w:w="1089"/>
        <w:gridCol w:w="2361"/>
        <w:gridCol w:w="2018"/>
        <w:gridCol w:w="3260"/>
        <w:gridCol w:w="1446"/>
        <w:gridCol w:w="1168"/>
      </w:tblGrid>
      <w:tr w:rsidR="00C846EE" w:rsidRPr="00D24A29" w:rsidTr="00A54196">
        <w:trPr>
          <w:trHeight w:val="59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6EE" w:rsidRPr="00D24A29" w:rsidRDefault="00C846EE" w:rsidP="00C846EE">
            <w:pPr>
              <w:widowControl/>
              <w:ind w:firstLineChars="300" w:firstLine="840"/>
              <w:jc w:val="left"/>
              <w:rPr>
                <w:rFonts w:ascii="方正小标宋简体" w:eastAsia="方正小标宋简体" w:hAnsi="Calibri" w:hint="eastAsia"/>
                <w:kern w:val="0"/>
                <w:sz w:val="36"/>
                <w:szCs w:val="36"/>
              </w:rPr>
            </w:pPr>
            <w:r w:rsidRPr="0045147C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 xml:space="preserve">附件1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 </w:t>
            </w:r>
            <w:r w:rsidRPr="00D24A29">
              <w:rPr>
                <w:rFonts w:ascii="方正小标宋简体" w:eastAsia="方正小标宋简体" w:hAnsi="宋体" w:cs="仿宋_GB2312" w:hint="eastAsia"/>
                <w:kern w:val="0"/>
                <w:sz w:val="36"/>
                <w:szCs w:val="36"/>
              </w:rPr>
              <w:t>广东省生物制品与药物研究所2019年公开招聘岗位表</w:t>
            </w:r>
          </w:p>
        </w:tc>
      </w:tr>
      <w:tr w:rsidR="00C846EE" w:rsidRPr="008F3199" w:rsidTr="00A54196">
        <w:trPr>
          <w:trHeight w:val="76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 w:hint="eastAsia"/>
                <w:kern w:val="0"/>
                <w:szCs w:val="21"/>
              </w:rPr>
              <w:t>岗位代码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岗位名称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招聘人数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岗位类别及等级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招聘对象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招聘专业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学历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（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学位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）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年龄</w:t>
            </w:r>
          </w:p>
        </w:tc>
      </w:tr>
      <w:tr w:rsidR="00C846EE" w:rsidRPr="0044658A" w:rsidTr="00A54196">
        <w:trPr>
          <w:trHeight w:val="766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/>
                <w:kern w:val="0"/>
                <w:szCs w:val="21"/>
              </w:rPr>
              <w:t>0</w:t>
            </w: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1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遗传毒理实验人员（药理研究）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/>
                <w:kern w:val="0"/>
                <w:szCs w:val="21"/>
              </w:rPr>
              <w:t>2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专业技术十一级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A100405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卫生毒理学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</w:t>
            </w: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A100402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劳动卫生与环境卫生学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、A1007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研究生（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）及以上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</w:tr>
      <w:tr w:rsidR="00C846EE" w:rsidRPr="0044658A" w:rsidTr="00A54196">
        <w:trPr>
          <w:trHeight w:val="9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/>
                <w:kern w:val="0"/>
                <w:szCs w:val="21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实验室专业技术人员（耐药监测）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专业技术十一级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/>
                <w:kern w:val="0"/>
                <w:szCs w:val="21"/>
              </w:rPr>
              <w:t>A071009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细胞生物学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、</w:t>
            </w:r>
            <w:r w:rsidRPr="008F3199">
              <w:rPr>
                <w:rFonts w:ascii="仿宋_GB2312" w:eastAsia="仿宋_GB2312" w:hAnsi="宋体" w:cs="仿宋_GB2312"/>
                <w:kern w:val="0"/>
                <w:szCs w:val="21"/>
              </w:rPr>
              <w:t>A100705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微生物与生化药学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研究生（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）及以上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</w:tr>
      <w:tr w:rsidR="00C846EE" w:rsidRPr="0044658A" w:rsidTr="00A54196">
        <w:trPr>
          <w:trHeight w:val="11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实验室专业技术人员（产品检验）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专业技术十一级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A070302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分析化学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</w:t>
            </w: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A090403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农药学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</w:t>
            </w: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A070303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有机化学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</w:t>
            </w: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A100704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研究生（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）及以上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  <w:bookmarkStart w:id="0" w:name="_GoBack"/>
        <w:bookmarkEnd w:id="0"/>
      </w:tr>
      <w:tr w:rsidR="00C846EE" w:rsidRPr="0044658A" w:rsidTr="00A54196">
        <w:trPr>
          <w:trHeight w:val="75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实验室专业技术人员（产品检测）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专业技术十二级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B100407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卫生检验与检疫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</w:t>
            </w:r>
            <w:r w:rsidRPr="008F3199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B082802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食品质量与安全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、B070302应用化学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</w:tr>
      <w:tr w:rsidR="00C846EE" w:rsidRPr="0044658A" w:rsidTr="00A54196">
        <w:trPr>
          <w:trHeight w:val="6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质量管理人员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专业技术十二级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/>
                <w:kern w:val="0"/>
                <w:szCs w:val="21"/>
              </w:rPr>
              <w:t>B100701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预防医学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</w:tr>
      <w:tr w:rsidR="00C846EE" w:rsidRPr="0044658A" w:rsidTr="00A54196">
        <w:trPr>
          <w:trHeight w:val="91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/>
                <w:kern w:val="0"/>
                <w:szCs w:val="21"/>
              </w:rPr>
              <w:t>0</w:t>
            </w: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信息技术人员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专业技术十二级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77B90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477B90">
              <w:rPr>
                <w:rFonts w:ascii="仿宋_GB2312" w:eastAsia="仿宋_GB2312" w:hAnsi="宋体" w:cs="仿宋_GB2312" w:hint="eastAsia"/>
                <w:kern w:val="0"/>
                <w:szCs w:val="21"/>
              </w:rPr>
              <w:t>A083501软件工程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、</w:t>
            </w:r>
            <w:r w:rsidRPr="00477B90">
              <w:rPr>
                <w:rFonts w:ascii="仿宋_GB2312" w:eastAsia="仿宋_GB2312" w:hAnsi="宋体" w:cs="仿宋_GB2312" w:hint="eastAsia"/>
                <w:kern w:val="0"/>
                <w:szCs w:val="21"/>
              </w:rPr>
              <w:t>A083502软件工程硕士（专业硕士）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EB156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硕士</w:t>
            </w:r>
            <w:r w:rsidR="00C846E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0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</w:tr>
      <w:tr w:rsidR="00C846EE" w:rsidRPr="0044658A" w:rsidTr="00A54196">
        <w:trPr>
          <w:trHeight w:val="6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Calibri" w:cs="仿宋_GB2312"/>
                <w:kern w:val="0"/>
                <w:szCs w:val="21"/>
              </w:rPr>
              <w:t>0</w:t>
            </w: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科员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D24A29" w:rsidRDefault="00C846EE" w:rsidP="00A54196">
            <w:pPr>
              <w:widowControl/>
              <w:jc w:val="center"/>
              <w:rPr>
                <w:rFonts w:ascii="仿宋_GB2312" w:eastAsia="仿宋_GB2312" w:hAnsi="Calibri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管理九级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/>
                <w:kern w:val="0"/>
                <w:szCs w:val="21"/>
              </w:rPr>
              <w:t>B120401</w:t>
            </w:r>
            <w:r w:rsidRPr="008F3199">
              <w:rPr>
                <w:rFonts w:ascii="仿宋_GB2312" w:eastAsia="仿宋_GB2312" w:hAnsi="宋体" w:cs="仿宋_GB2312" w:hint="eastAsia"/>
                <w:kern w:val="0"/>
                <w:szCs w:val="21"/>
              </w:rPr>
              <w:t>公共事业管理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8F3199" w:rsidRDefault="00C846EE" w:rsidP="00A5419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 w:rsidRPr="008F31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6EE" w:rsidRPr="0044658A" w:rsidRDefault="00C846EE" w:rsidP="00A5419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  <w:r w:rsidRPr="0044658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周岁以下</w:t>
            </w:r>
          </w:p>
        </w:tc>
      </w:tr>
      <w:tr w:rsidR="00C846EE" w:rsidRPr="00D24A29" w:rsidTr="00A54196">
        <w:trPr>
          <w:trHeight w:val="480"/>
        </w:trPr>
        <w:tc>
          <w:tcPr>
            <w:tcW w:w="5000" w:type="pct"/>
            <w:gridSpan w:val="8"/>
            <w:tcBorders>
              <w:bottom w:val="nil"/>
              <w:right w:val="nil"/>
            </w:tcBorders>
            <w:noWrap/>
            <w:vAlign w:val="center"/>
          </w:tcPr>
          <w:p w:rsidR="00C846EE" w:rsidRDefault="00C846EE" w:rsidP="00A54196">
            <w:pPr>
              <w:widowControl/>
              <w:ind w:firstLine="420"/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注：本专业代码参照《广东省</w:t>
            </w:r>
            <w:r w:rsidRPr="00D24A29">
              <w:rPr>
                <w:rFonts w:ascii="仿宋_GB2312" w:eastAsia="仿宋_GB2312" w:hAnsi="宋体" w:cs="仿宋_GB2312"/>
                <w:kern w:val="0"/>
                <w:szCs w:val="21"/>
              </w:rPr>
              <w:t>2019</w:t>
            </w:r>
            <w:r w:rsidRPr="00D24A29">
              <w:rPr>
                <w:rFonts w:ascii="仿宋_GB2312" w:eastAsia="仿宋_GB2312" w:hAnsi="宋体" w:cs="仿宋_GB2312" w:hint="eastAsia"/>
                <w:kern w:val="0"/>
                <w:szCs w:val="21"/>
              </w:rPr>
              <w:t>年考试录用公务员专业目录》填写；社会人员如所学专业名称为目录中旧专业名称，可按要求报考。</w:t>
            </w:r>
          </w:p>
          <w:p w:rsidR="00C846EE" w:rsidRPr="00D24A29" w:rsidRDefault="00C846EE" w:rsidP="00A54196">
            <w:pPr>
              <w:widowControl/>
              <w:ind w:firstLine="420"/>
              <w:jc w:val="left"/>
              <w:rPr>
                <w:rFonts w:ascii="仿宋_GB2312" w:eastAsia="仿宋_GB2312" w:hAnsi="Calibri" w:hint="eastAsia"/>
                <w:kern w:val="0"/>
                <w:szCs w:val="21"/>
              </w:rPr>
            </w:pPr>
          </w:p>
        </w:tc>
      </w:tr>
    </w:tbl>
    <w:p w:rsidR="00792BE4" w:rsidRPr="00C846EE" w:rsidRDefault="00EB156E">
      <w:pPr>
        <w:rPr>
          <w:vanish/>
        </w:rPr>
      </w:pPr>
    </w:p>
    <w:sectPr w:rsidR="00792BE4" w:rsidRPr="00C846EE" w:rsidSect="00C846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E"/>
    <w:rsid w:val="00975F2D"/>
    <w:rsid w:val="00B554BA"/>
    <w:rsid w:val="00C846EE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吴慧洁</dc:creator>
  <cp:lastModifiedBy>吴慧洁</cp:lastModifiedBy>
  <cp:revision>2</cp:revision>
  <dcterms:created xsi:type="dcterms:W3CDTF">2019-10-08T06:50:00Z</dcterms:created>
  <dcterms:modified xsi:type="dcterms:W3CDTF">2019-10-08T07:36:00Z</dcterms:modified>
</cp:coreProperties>
</file>