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jc w:val="left"/>
        <w:rPr>
          <w:rFonts w:ascii="仿宋_GB2312" w:hAnsi="仿宋_GB2312" w:eastAsia="仿宋_GB2312" w:cs="仿宋_GB2312"/>
          <w:bCs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bidi="ar"/>
        </w:rPr>
        <w:t>附件1</w:t>
      </w:r>
    </w:p>
    <w:p>
      <w:pPr>
        <w:topLinePunct/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bidi="ar"/>
        </w:rPr>
        <w:t>丽江师范高等专科学校201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bidi="ar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 w:bidi="ar"/>
        </w:rPr>
        <w:t>第二批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bidi="ar"/>
        </w:rPr>
        <w:t>公开招聘</w:t>
      </w:r>
    </w:p>
    <w:p>
      <w:pPr>
        <w:topLinePunct/>
        <w:adjustRightInd w:val="0"/>
        <w:snapToGrid w:val="0"/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bidi="ar"/>
        </w:rPr>
        <w:t>工作人员岗位及人数</w:t>
      </w:r>
    </w:p>
    <w:tbl>
      <w:tblPr>
        <w:tblStyle w:val="4"/>
        <w:tblpPr w:leftFromText="180" w:rightFromText="180" w:vertAnchor="text" w:horzAnchor="page" w:tblpX="570" w:tblpY="439"/>
        <w:tblOverlap w:val="never"/>
        <w:tblW w:w="10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758"/>
        <w:gridCol w:w="364"/>
        <w:gridCol w:w="1684"/>
        <w:gridCol w:w="885"/>
        <w:gridCol w:w="1274"/>
        <w:gridCol w:w="2280"/>
        <w:gridCol w:w="25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  <w:t>序号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  <w:t>人数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  <w:t>招聘专业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  <w:t>学历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  <w:t>学位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 w:bidi="ar"/>
              </w:rPr>
              <w:t>其他招聘条件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20190201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专任教师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学前教育学、学前教育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研究生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硕士及以上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同等条件下，优先考虑本硕专业一致者。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 xml:space="preserve">20190202  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专任教师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音乐学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研究生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硕士及以上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同等条件下，优先考虑本硕专业一致者。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20190203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专任教师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设计艺术学、设计学、艺术设计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20190204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专任教师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体育教育训练学、运动人体科学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硕士及以上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本科为体育类专业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20190205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专任教师</w:t>
            </w:r>
          </w:p>
        </w:tc>
        <w:tc>
          <w:tcPr>
            <w:tcW w:w="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物流管理、物流工程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硕士及以上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20190206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专业技术岗</w:t>
            </w:r>
          </w:p>
        </w:tc>
        <w:tc>
          <w:tcPr>
            <w:tcW w:w="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中国少数民族语言文学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硕士及以上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bookmarkStart w:id="0" w:name="_GoBack"/>
            <w:bookmarkEnd w:id="0"/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能熟练应用纳西语交流，在面试环节进行纳西语考察。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20190207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专业技术岗</w:t>
            </w:r>
          </w:p>
        </w:tc>
        <w:tc>
          <w:tcPr>
            <w:tcW w:w="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会计学、审计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研究生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ab/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硕士及以上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440" w:firstLineChars="20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同等条件下，优先考虑本硕专业一致者。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合计：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博士:常年招聘，专业不限，根据学校实际需要经面试后聘用。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专业要求说明：按照教育部学科、专业指导目录执行。</w:t>
            </w:r>
          </w:p>
        </w:tc>
      </w:tr>
    </w:tbl>
    <w:p/>
    <w:sectPr>
      <w:footerReference r:id="rId3" w:type="default"/>
      <w:pgSz w:w="11906" w:h="16838"/>
      <w:pgMar w:top="1134" w:right="1489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Dxmc7RAAAAAwEAAA8A&#10;AAAAAAAAAQAgAAAAIgAAAGRycy9kb3ducmV2LnhtbFBLAQIUABQAAAAIAIdO4kDJlpzzrAEAADoD&#10;AAAOAAAAAAAAAAEAIAAAACA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A2"/>
    <w:rsid w:val="000307A2"/>
    <w:rsid w:val="002B75C8"/>
    <w:rsid w:val="003D2625"/>
    <w:rsid w:val="004D50D1"/>
    <w:rsid w:val="00666934"/>
    <w:rsid w:val="00683419"/>
    <w:rsid w:val="006836BF"/>
    <w:rsid w:val="007452C9"/>
    <w:rsid w:val="00870606"/>
    <w:rsid w:val="008B2B38"/>
    <w:rsid w:val="00A221A4"/>
    <w:rsid w:val="00A36BA1"/>
    <w:rsid w:val="00A460DC"/>
    <w:rsid w:val="00C05965"/>
    <w:rsid w:val="00C06DB6"/>
    <w:rsid w:val="00C837A5"/>
    <w:rsid w:val="00F45E95"/>
    <w:rsid w:val="00F50ECE"/>
    <w:rsid w:val="00F74174"/>
    <w:rsid w:val="06FB49B2"/>
    <w:rsid w:val="07256E1C"/>
    <w:rsid w:val="07A25FA9"/>
    <w:rsid w:val="09AB20E0"/>
    <w:rsid w:val="0AB56E04"/>
    <w:rsid w:val="15133C6C"/>
    <w:rsid w:val="166D0653"/>
    <w:rsid w:val="253055A3"/>
    <w:rsid w:val="256E21D5"/>
    <w:rsid w:val="257279ED"/>
    <w:rsid w:val="2A2C327F"/>
    <w:rsid w:val="34342B58"/>
    <w:rsid w:val="37BA5C85"/>
    <w:rsid w:val="3BDE635E"/>
    <w:rsid w:val="3C5748F5"/>
    <w:rsid w:val="3C667F3E"/>
    <w:rsid w:val="3D844AC4"/>
    <w:rsid w:val="3E015D17"/>
    <w:rsid w:val="3E347A31"/>
    <w:rsid w:val="40475CDA"/>
    <w:rsid w:val="41CD63FE"/>
    <w:rsid w:val="44BA09A7"/>
    <w:rsid w:val="47BE6BDE"/>
    <w:rsid w:val="4A4917A7"/>
    <w:rsid w:val="4A4F16A4"/>
    <w:rsid w:val="52970BFA"/>
    <w:rsid w:val="56D23981"/>
    <w:rsid w:val="590A3AD6"/>
    <w:rsid w:val="5BF53871"/>
    <w:rsid w:val="61841C05"/>
    <w:rsid w:val="61994D75"/>
    <w:rsid w:val="674B4373"/>
    <w:rsid w:val="6D5752BF"/>
    <w:rsid w:val="6DED6FB6"/>
    <w:rsid w:val="6F544D59"/>
    <w:rsid w:val="6FBC5F95"/>
    <w:rsid w:val="7487455F"/>
    <w:rsid w:val="74964859"/>
    <w:rsid w:val="75EC5E6F"/>
    <w:rsid w:val="78742C84"/>
    <w:rsid w:val="79652AF6"/>
    <w:rsid w:val="7AB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2017-05-31T08:26:00Z</dcterms:created>
  <dc:creator>lenovo</dc:creator>
  <cp:lastModifiedBy>卢云春</cp:lastModifiedBy>
  <cp:lastPrinted>2019-08-25T03:05:00Z</cp:lastPrinted>
  <dcterms:modified xsi:type="dcterms:W3CDTF">2019-09-25T02:49:40Z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2052-11.1.0.9022</vt:lpwstr>
  </property>
</Properties>
</file>