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209" w:tblpY="2022"/>
        <w:tblOverlap w:val="never"/>
        <w:tblW w:w="758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068"/>
        <w:gridCol w:w="785"/>
        <w:gridCol w:w="359"/>
        <w:gridCol w:w="863"/>
        <w:gridCol w:w="1682"/>
        <w:gridCol w:w="1115"/>
        <w:gridCol w:w="6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部门岗位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84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岗位代码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姓名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性别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年月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毕业学校/专业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学历/学位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9"/>
                <w:szCs w:val="19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vertAlign w:val="baseline"/>
              </w:rPr>
              <w:t>大外科医生储备人才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C05-19-116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杨晓东</w:t>
            </w: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男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1970.07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浙江医科大学/临床医学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本科/学士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bidi w:val="0"/>
              <w:spacing w:before="0" w:beforeAutospacing="0" w:after="0" w:afterAutospacing="0" w:line="24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8"/>
                <w:szCs w:val="18"/>
                <w:vertAlign w:val="baseline"/>
              </w:rPr>
              <w:t>正高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bidi w:val="0"/>
        <w:spacing w:before="0" w:beforeAutospacing="0" w:after="0" w:afterAutospacing="0" w:line="360" w:lineRule="auto"/>
        <w:ind w:left="0" w:right="0" w:firstLine="0"/>
        <w:jc w:val="both"/>
        <w:rPr>
          <w:rFonts w:hint="eastAsia" w:eastAsia="微软雅黑"/>
          <w:sz w:val="16"/>
          <w:szCs w:val="16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color w:val="auto"/>
          <w:sz w:val="19"/>
          <w:szCs w:val="19"/>
          <w:u w:val="none"/>
          <w:vertAlign w:val="baseline"/>
        </w:rPr>
        <w:t> </w:t>
      </w:r>
      <w:r>
        <w:rPr>
          <w:rFonts w:ascii="微软雅黑" w:hAnsi="微软雅黑" w:eastAsia="微软雅黑" w:cs="微软雅黑"/>
          <w:b/>
          <w:color w:val="3D3D3D"/>
          <w:sz w:val="26"/>
          <w:szCs w:val="26"/>
        </w:rPr>
        <w:t>浙江省人民医院拟聘用人员</w:t>
      </w:r>
      <w:r>
        <w:rPr>
          <w:rFonts w:hint="eastAsia" w:ascii="微软雅黑" w:hAnsi="微软雅黑" w:eastAsia="微软雅黑" w:cs="微软雅黑"/>
          <w:b/>
          <w:color w:val="3D3D3D"/>
          <w:sz w:val="26"/>
          <w:szCs w:val="26"/>
          <w:lang w:val="en-US" w:eastAsia="zh-CN"/>
        </w:rPr>
        <w:t>名单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E7F61"/>
    <w:rsid w:val="491E7F61"/>
    <w:rsid w:val="745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2019-09-29T06:45:00Z</dcterms:created>
  <dc:creator>石果</dc:creator>
  <cp:lastModifiedBy>xuran</cp:lastModifiedBy>
  <dcterms:modified xsi:type="dcterms:W3CDTF">2019-09-29T07:45:46Z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