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  <w:lang w:val="en-US" w:eastAsia="zh-CN"/>
        </w:rPr>
        <w:t>艰苦边远地区特岗全科医生公开招聘报名表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 </w:t>
      </w:r>
    </w:p>
    <w:tbl>
      <w:tblPr>
        <w:tblW w:w="8346" w:type="dxa"/>
        <w:jc w:val="center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320"/>
        <w:gridCol w:w="1508"/>
        <w:gridCol w:w="1320"/>
        <w:gridCol w:w="1425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1.个人信息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姓    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性    别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    相 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民    族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籍    贯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学    历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学    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专业技术资格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户籍所在地</w:t>
            </w:r>
          </w:p>
        </w:tc>
        <w:tc>
          <w:tcPr>
            <w:tcW w:w="6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档案保管单位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家庭详细地址</w:t>
            </w:r>
          </w:p>
        </w:tc>
        <w:tc>
          <w:tcPr>
            <w:tcW w:w="2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2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电子邮箱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2.执业医师资格相关信息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医师资格证书号码</w:t>
            </w:r>
          </w:p>
        </w:tc>
        <w:tc>
          <w:tcPr>
            <w:tcW w:w="2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发证时间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执业类别及范围</w:t>
            </w:r>
          </w:p>
        </w:tc>
        <w:tc>
          <w:tcPr>
            <w:tcW w:w="6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□临床类别全科医学专业      □中医类别全科医学专业     □临床类别内科专业    □中医类别中医专业    □其他，请注明： </w:t>
            </w:r>
            <w:r>
              <w:rPr>
                <w:rFonts w:hint="eastAsia"/>
                <w:lang w:val="en-US" w:eastAsia="zh-CN"/>
              </w:rPr>
              <w:t>                                       </w:t>
            </w:r>
            <w:r>
              <w:rPr>
                <w:rFonts w:hint="eastAsia"/>
                <w:lang w:val="en-US" w:eastAsia="zh-CN"/>
              </w:rPr>
              <w:t>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受聘前是否注册执业</w:t>
            </w:r>
          </w:p>
        </w:tc>
        <w:tc>
          <w:tcPr>
            <w:tcW w:w="6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□是  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医师执业证书编码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发证时间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3.教育培训情况（从中专填起，含进修和培训）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起始年月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终止年月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学校名称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专业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56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4.是否参加过省级卫生健康行政部门（含中医药管理部门）组织的全科医生规范化培养、转岗培训或者岗位培训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□是   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7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考核是否合格</w:t>
            </w:r>
          </w:p>
        </w:tc>
        <w:tc>
          <w:tcPr>
            <w:tcW w:w="56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□是           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5.工作经历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起始年月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终止年月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工作单位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职称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从事专业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6.特岗全科医生所在乡镇卫生院基本情况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乡镇卫生院名称</w:t>
            </w:r>
          </w:p>
        </w:tc>
        <w:tc>
          <w:tcPr>
            <w:tcW w:w="69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             </w:t>
            </w:r>
            <w:r>
              <w:rPr>
                <w:rFonts w:hint="eastAsia"/>
                <w:lang w:val="en-US" w:eastAsia="zh-CN"/>
              </w:rPr>
              <w:t>县（市、区） </w:t>
            </w:r>
            <w:r>
              <w:rPr>
                <w:rFonts w:hint="eastAsia"/>
                <w:lang w:val="en-US" w:eastAsia="zh-CN"/>
              </w:rPr>
              <w:t>                  </w:t>
            </w:r>
            <w:r>
              <w:rPr>
                <w:rFonts w:hint="eastAsia"/>
                <w:lang w:val="en-US" w:eastAsia="zh-CN"/>
              </w:rPr>
              <w:t>乡（镇）卫生院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邮政编码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法人代表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办公电话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传真电话</w:t>
            </w:r>
          </w:p>
        </w:tc>
        <w:tc>
          <w:tcPr>
            <w:tcW w:w="40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34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7.受聘后执业注册情况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医师执业证书编码</w:t>
            </w:r>
          </w:p>
        </w:tc>
        <w:tc>
          <w:tcPr>
            <w:tcW w:w="2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变更或注册时间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执业地点</w:t>
            </w:r>
          </w:p>
        </w:tc>
        <w:tc>
          <w:tcPr>
            <w:tcW w:w="28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执业范围</w:t>
            </w:r>
          </w:p>
        </w:tc>
        <w:tc>
          <w:tcPr>
            <w:tcW w:w="27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5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  <w:tc>
          <w:tcPr>
            <w:tcW w:w="13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r>
              <w:rPr>
                <w:rFonts w:hint="eastAsia"/>
                <w:lang w:val="en-US" w:eastAsia="zh-CN"/>
              </w:rPr>
              <w:t> 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备注：1. 此表由受聘特岗全科医生填写 ，一式五份 ，服务的乡镇卫生院 、本人人事档案各存一份，逐级上报县、市卫生健康委和省卫生健康委，各存一份．</w:t>
      </w:r>
    </w:p>
    <w:p>
      <w:pPr>
        <w:rPr>
          <w:rFonts w:hint="eastAsia"/>
        </w:rPr>
      </w:pPr>
      <w:r>
        <w:rPr>
          <w:rFonts w:hint="eastAsia"/>
        </w:rPr>
        <w:t>2. 此表（ 含 word 文档 ） 市卫生健康委收集后 ，办理聘用手续后 15 工作日内报送省卫生健康委人事处。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2019-09-27T08:22:41Z</dcterms:created>
  <dc:creator>Administrator</dc:creator>
  <cp:lastModifiedBy>Administrator</cp:lastModifiedBy>
  <dcterms:modified xsi:type="dcterms:W3CDTF">2019-09-27T08:23:03Z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