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13" w:rsidRDefault="00126213">
      <w:pPr>
        <w:spacing w:line="540" w:lineRule="exact"/>
        <w:rPr>
          <w:rFonts w:cs="Times New Roman"/>
        </w:rPr>
      </w:pPr>
      <w:r>
        <w:rPr>
          <w:rFonts w:hint="eastAsia"/>
        </w:rPr>
        <w:t>附件：</w:t>
      </w:r>
    </w:p>
    <w:tbl>
      <w:tblPr>
        <w:tblW w:w="9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"/>
        <w:gridCol w:w="1170"/>
        <w:gridCol w:w="810"/>
        <w:gridCol w:w="975"/>
        <w:gridCol w:w="1530"/>
        <w:gridCol w:w="1410"/>
        <w:gridCol w:w="1425"/>
        <w:gridCol w:w="1425"/>
      </w:tblGrid>
      <w:tr w:rsidR="00126213">
        <w:trPr>
          <w:trHeight w:val="795"/>
          <w:jc w:val="center"/>
        </w:trPr>
        <w:tc>
          <w:tcPr>
            <w:tcW w:w="9495" w:type="dxa"/>
            <w:gridSpan w:val="8"/>
            <w:vAlign w:val="bottom"/>
          </w:tcPr>
          <w:p w:rsidR="00126213" w:rsidRDefault="00126213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Times New Roman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0"/>
                <w:szCs w:val="40"/>
              </w:rPr>
              <w:t>宿迁市公安局公开招录辅警技能测试得分汇总表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  <w:t>01</w:t>
            </w:r>
          </w:p>
        </w:tc>
      </w:tr>
      <w:tr w:rsidR="00126213">
        <w:trPr>
          <w:trHeight w:val="73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身份证后四位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录入得分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其他得分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王艺凯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0539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80.9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刘恒祎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丁鹏云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0418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吴苏楠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0416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陶智权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0033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陈康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7618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王岩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0034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夏辉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李可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</w:tbl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tbl>
      <w:tblPr>
        <w:tblW w:w="9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"/>
        <w:gridCol w:w="1170"/>
        <w:gridCol w:w="810"/>
        <w:gridCol w:w="975"/>
        <w:gridCol w:w="1530"/>
        <w:gridCol w:w="1410"/>
        <w:gridCol w:w="1425"/>
        <w:gridCol w:w="1650"/>
      </w:tblGrid>
      <w:tr w:rsidR="00126213">
        <w:trPr>
          <w:trHeight w:val="795"/>
          <w:jc w:val="center"/>
        </w:trPr>
        <w:tc>
          <w:tcPr>
            <w:tcW w:w="9720" w:type="dxa"/>
            <w:gridSpan w:val="8"/>
            <w:vAlign w:val="bottom"/>
          </w:tcPr>
          <w:p w:rsidR="00126213" w:rsidRDefault="00126213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Times New Roman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0"/>
                <w:szCs w:val="40"/>
              </w:rPr>
              <w:t>宿迁市公安局公开招录辅警技能测试得分汇总表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  <w:t>02</w:t>
            </w:r>
          </w:p>
        </w:tc>
      </w:tr>
      <w:tr w:rsidR="00126213">
        <w:trPr>
          <w:trHeight w:val="73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身份证后四位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录入得分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其他得分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时玥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8823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陆璐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0446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徐迪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游艾媛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824X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史晨晨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0908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李抿冉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李佳惠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包可青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孙利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姚池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0824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王菲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8827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管如月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5824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陈春蕾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7821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高欣欣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于艳玲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5487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刘子源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唐嘉悦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4623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陈晨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842X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卓颖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叶菊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吴亚芹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宋敏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张炜玮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蔡云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赵寒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882X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徐楠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刘欢欢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马丹丹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7044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许稳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邹欢欢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  <w:tr w:rsidR="00126213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卓蒙蒙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242X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</w:tbl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tbl>
      <w:tblPr>
        <w:tblW w:w="947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"/>
        <w:gridCol w:w="1409"/>
        <w:gridCol w:w="1259"/>
        <w:gridCol w:w="2010"/>
        <w:gridCol w:w="1425"/>
        <w:gridCol w:w="2625"/>
      </w:tblGrid>
      <w:tr w:rsidR="00126213">
        <w:trPr>
          <w:trHeight w:val="1875"/>
        </w:trPr>
        <w:tc>
          <w:tcPr>
            <w:tcW w:w="9478" w:type="dxa"/>
            <w:gridSpan w:val="6"/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Times New Roman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0"/>
                <w:szCs w:val="40"/>
              </w:rPr>
              <w:t>宿迁市公安局公开招录辅警技能测试得分汇总表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  <w:t>03</w:t>
            </w:r>
          </w:p>
        </w:tc>
      </w:tr>
      <w:tr w:rsidR="00126213">
        <w:trPr>
          <w:trHeight w:val="7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身份证后四位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5457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王凯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张骥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  <w:szCs w:val="24"/>
              </w:rPr>
              <w:t>进入面试</w:t>
            </w: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唐子优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姚磊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jc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</w:p>
        </w:tc>
      </w:tr>
      <w:tr w:rsidR="00126213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侍琦翔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4893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13" w:rsidRDefault="00126213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弃权</w:t>
            </w:r>
          </w:p>
        </w:tc>
      </w:tr>
    </w:tbl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p w:rsidR="00126213" w:rsidRDefault="00126213">
      <w:pPr>
        <w:spacing w:line="540" w:lineRule="exact"/>
        <w:rPr>
          <w:rFonts w:cs="Times New Roman"/>
        </w:rPr>
      </w:pPr>
    </w:p>
    <w:sectPr w:rsidR="00126213" w:rsidSect="00E53A77">
      <w:headerReference w:type="default" r:id="rId6"/>
      <w:footerReference w:type="default" r:id="rId7"/>
      <w:pgSz w:w="11906" w:h="16838"/>
      <w:pgMar w:top="2098" w:right="1531" w:bottom="1984" w:left="1531" w:header="851" w:footer="1701" w:gutter="0"/>
      <w:pgNumType w:fmt="numberInDash"/>
      <w:cols w:space="0"/>
      <w:docGrid w:type="lines" w:linePitch="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13" w:rsidRDefault="00126213" w:rsidP="00E53A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26213" w:rsidRDefault="00126213" w:rsidP="00E53A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3" w:rsidRDefault="0012621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26213" w:rsidRDefault="00126213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E921E3">
                  <w:rPr>
                    <w:noProof/>
                    <w:sz w:val="18"/>
                    <w:szCs w:val="18"/>
                  </w:rPr>
                  <w:t>-</w:t>
                </w:r>
                <w:r>
                  <w:rPr>
                    <w:noProof/>
                  </w:rPr>
                  <w:t xml:space="preserve">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13" w:rsidRDefault="00126213" w:rsidP="00E53A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26213" w:rsidRDefault="00126213" w:rsidP="00E53A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3" w:rsidRDefault="0012621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22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5A4"/>
    <w:rsid w:val="00126213"/>
    <w:rsid w:val="0075573A"/>
    <w:rsid w:val="00913EEF"/>
    <w:rsid w:val="00E53A77"/>
    <w:rsid w:val="00E921E3"/>
    <w:rsid w:val="01674626"/>
    <w:rsid w:val="04EB4D78"/>
    <w:rsid w:val="05EC2F74"/>
    <w:rsid w:val="185F65B2"/>
    <w:rsid w:val="1CCE0C55"/>
    <w:rsid w:val="1F933ADB"/>
    <w:rsid w:val="216E67B1"/>
    <w:rsid w:val="228225A4"/>
    <w:rsid w:val="29125B5E"/>
    <w:rsid w:val="33246504"/>
    <w:rsid w:val="46CF3A03"/>
    <w:rsid w:val="5005200A"/>
    <w:rsid w:val="7E8B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7"/>
    <w:pPr>
      <w:widowControl w:val="0"/>
      <w:jc w:val="both"/>
    </w:pPr>
    <w:rPr>
      <w:rFonts w:ascii="方正仿宋_GBK" w:eastAsia="方正仿宋_GBK" w:cs="方正仿宋_GBK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1E02"/>
    <w:rPr>
      <w:rFonts w:ascii="方正仿宋_GBK" w:eastAsia="方正仿宋_GBK" w:cs="方正仿宋_GBK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3A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E02"/>
    <w:rPr>
      <w:rFonts w:ascii="方正仿宋_GBK" w:eastAsia="方正仿宋_GBK" w:cs="方正仿宋_GBK"/>
      <w:kern w:val="0"/>
      <w:sz w:val="18"/>
      <w:szCs w:val="18"/>
    </w:rPr>
  </w:style>
  <w:style w:type="character" w:customStyle="1" w:styleId="font11">
    <w:name w:val="font11"/>
    <w:basedOn w:val="DefaultParagraphFont"/>
    <w:uiPriority w:val="99"/>
    <w:rsid w:val="00E53A77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234</Words>
  <Characters>1335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2019-09-26T07:01:00Z</cp:lastPrinted>
  <dcterms:created xsi:type="dcterms:W3CDTF">2018-08-22T09:12:00Z</dcterms:created>
  <dcterms:modified xsi:type="dcterms:W3CDTF">2019-09-26T09:44:00Z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