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无违法犯罪承诺书</w:t>
      </w:r>
    </w:p>
    <w:p>
      <w:pPr>
        <w:ind w:right="640" w:firstLine="645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报考贞丰县人民检察院聘用制检察辅助人员，了解单位性质，我郑重承诺：</w:t>
      </w:r>
    </w:p>
    <w:p>
      <w:pPr>
        <w:ind w:right="640"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至今，本人无违法犯罪行为，也未参加任何邪教组织。如有不实，本人愿意承担一切后果。</w:t>
      </w:r>
    </w:p>
    <w:p>
      <w:pPr>
        <w:ind w:right="640" w:firstLine="645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64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报考人员签名：</w:t>
      </w:r>
    </w:p>
    <w:p>
      <w:pPr>
        <w:ind w:right="640" w:firstLine="645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XX年XX月XX日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24E41"/>
    <w:rsid w:val="385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2019-09-24T04:10:00Z</dcterms:created>
  <dc:creator>胜者为王</dc:creator>
  <cp:lastModifiedBy>胜者为王</cp:lastModifiedBy>
  <dcterms:modified xsi:type="dcterms:W3CDTF">2019-09-24T04:11:06Z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