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A5A5A"/>
          <w:spacing w:val="0"/>
          <w:sz w:val="16"/>
          <w:szCs w:val="16"/>
        </w:rPr>
      </w:pPr>
      <w:r>
        <w:rPr>
          <w:rFonts w:ascii="仿宋_GB2312" w:hAnsi="微软雅黑" w:eastAsia="仿宋_GB2312" w:cs="仿宋_GB2312"/>
          <w:i w:val="0"/>
          <w:caps w:val="0"/>
          <w:color w:val="5A5A5A"/>
          <w:spacing w:val="0"/>
          <w:sz w:val="32"/>
          <w:szCs w:val="32"/>
          <w:bdr w:val="none" w:color="auto" w:sz="0" w:space="0"/>
          <w:shd w:val="clear" w:fill="FFFFFF"/>
        </w:rPr>
        <w:t>附件：特岗全科医生面试人员名单</w:t>
      </w:r>
    </w:p>
    <w:tbl>
      <w:tblPr>
        <w:tblW w:w="6804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6"/>
        <w:gridCol w:w="2040"/>
        <w:gridCol w:w="456"/>
        <w:gridCol w:w="480"/>
        <w:gridCol w:w="804"/>
        <w:gridCol w:w="900"/>
        <w:gridCol w:w="780"/>
        <w:gridCol w:w="948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招聘岗位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岗位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代码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招考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人数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报考类别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考生姓名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笔试成绩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是否进入面试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04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景谷县益智乡卫生院</w:t>
            </w:r>
          </w:p>
        </w:tc>
        <w:tc>
          <w:tcPr>
            <w:tcW w:w="45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0201</w:t>
            </w:r>
          </w:p>
        </w:tc>
        <w:tc>
          <w:tcPr>
            <w:tcW w:w="4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临床类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李  梅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58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04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16"/>
                <w:szCs w:val="16"/>
              </w:rPr>
            </w:pPr>
          </w:p>
        </w:tc>
        <w:tc>
          <w:tcPr>
            <w:tcW w:w="456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16"/>
                <w:szCs w:val="16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临床类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杨联宏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56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04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景谷县碧安乡卫生院</w:t>
            </w:r>
          </w:p>
        </w:tc>
        <w:tc>
          <w:tcPr>
            <w:tcW w:w="45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0202</w:t>
            </w:r>
          </w:p>
        </w:tc>
        <w:tc>
          <w:tcPr>
            <w:tcW w:w="4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临床类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陶正荣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46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204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16"/>
                <w:szCs w:val="16"/>
              </w:rPr>
            </w:pPr>
          </w:p>
        </w:tc>
        <w:tc>
          <w:tcPr>
            <w:tcW w:w="456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16"/>
                <w:szCs w:val="16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临床类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郑灿军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46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64908"/>
    <w:rsid w:val="4ED6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2019-09-21T06:52:00Z</dcterms:created>
  <dc:creator>张翠</dc:creator>
  <cp:lastModifiedBy>张翠</cp:lastModifiedBy>
  <dcterms:modified xsi:type="dcterms:W3CDTF">2019-09-21T06:52:17Z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