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各县（市、区）</w:t>
      </w: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“三支一扶”办公室联系电话：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吉州区：13766281770王波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青原区：0796-8203661刘金媛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吉安县：0796-8431221彭龙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吉水县：0796-7108085吴玲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峡江县：0796-3672533谢乔洁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新干县：15727612773周志超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永丰县：0796-2511709陈顼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泰和县：0796-8638831刘清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遂川县：0796-6321758江萍萍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万安县：0796-5839805张敏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安福县：0796-7626951黄利平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永新县：0796-7734471林剑</w:t>
      </w:r>
    </w:p>
    <w:p>
      <w:pPr>
        <w:pStyle w:val="2"/>
        <w:keepNext w:val="0"/>
        <w:keepLines w:val="0"/>
        <w:widowControl/>
        <w:suppressLineNumbers w:val="0"/>
        <w:spacing w:before="360" w:beforeAutospacing="0" w:after="360" w:afterAutospacing="0" w:line="375" w:lineRule="atLeast"/>
        <w:ind w:left="0" w:right="0"/>
      </w:pPr>
      <w:r>
        <w:rPr>
          <w:rFonts w:hint="default" w:ascii="仿宋_BG2312" w:hAnsi="仿宋_BG2312" w:eastAsia="仿宋_BG2312" w:cs="仿宋_BG2312"/>
          <w:color w:val="323232"/>
          <w:sz w:val="21"/>
          <w:szCs w:val="21"/>
          <w:bdr w:val="none" w:color="auto" w:sz="0" w:space="0"/>
          <w:shd w:val="clear" w:fill="FFFFFF"/>
        </w:rPr>
        <w:t>　　井冈山市：18770639909、18770639918张柱昌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1732F"/>
    <w:rsid w:val="035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2019-09-20T03:15:00Z</dcterms:created>
  <dc:creator>秋叶夏花</dc:creator>
  <cp:lastModifiedBy>秋叶夏花</cp:lastModifiedBy>
  <dcterms:modified xsi:type="dcterms:W3CDTF">2019-09-20T03:15:47Z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