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/>
          <w:spacing w:val="-23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3"/>
          <w:sz w:val="36"/>
          <w:szCs w:val="36"/>
        </w:rPr>
        <w:t>黑河市社区卫生服务中心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begin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instrText xml:space="preserve">HYPERLINK "http://www.hhmohrss.gov.cn/hhrsj/sitedata/resource/files/201207/20120726180807uok3.doc"</w:instrTex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separate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t>公开招聘医疗专业技术人员报名表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end"/>
      </w:r>
    </w:p>
    <w:tbl>
      <w:tblPr>
        <w:tblStyle w:val="3"/>
        <w:tblpPr w:leftFromText="180" w:rightFromText="180" w:vertAnchor="text" w:horzAnchor="page" w:tblpX="1717" w:tblpY="20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05"/>
        <w:gridCol w:w="720"/>
        <w:gridCol w:w="900"/>
        <w:gridCol w:w="108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本表所填信息及提交的各类证件材料均真实有效，如有虚假，所产生的一切后果由本人承担。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spacing w:line="560" w:lineRule="exact"/>
      </w:pPr>
      <w:r>
        <w:rPr>
          <w:rFonts w:hint="eastAsia"/>
        </w:rPr>
        <w:t xml:space="preserve">    </w:t>
      </w:r>
      <w:r>
        <w:rPr>
          <w:rFonts w:hint="eastAsia"/>
          <w:b/>
          <w:bCs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68F5"/>
    <w:rsid w:val="41E97A8A"/>
    <w:rsid w:val="6EE81668"/>
    <w:rsid w:val="735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2019-09-12T02:15:00Z</dcterms:created>
  <dc:creator>简简单单</dc:creator>
  <cp:lastModifiedBy>张翠</cp:lastModifiedBy>
  <dcterms:modified xsi:type="dcterms:W3CDTF">2019-09-12T06:04:47Z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