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附件1: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现场确认提交材料清单</w:t>
      </w:r>
    </w:p>
    <w:bookmarkEnd w:id="0"/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82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材料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类型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2011年及以前入学的全日制普通高校师范专业毕业生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师范类毕业生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通过国家教师资格考试成绩合格且在有效期内毕业生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相同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1寸彩色登记照1张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1寸彩色登记照1张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身份证原件及复印件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户口本/居住证原件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户口本/居住证原件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毕业证原件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普通话等级证原件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普通话等级证原件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体检表原件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体检表原件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承诺书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不同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学籍档案中教育学、心理学成绩单以及教育实习合格证明的原件及其复印件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教师资格考试合格证明原件</w:t>
            </w:r>
          </w:p>
        </w:tc>
      </w:tr>
    </w:tbl>
    <w:p>
      <w:pPr>
        <w:ind w:right="600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备注（请仔细阅读以下说明）：</w:t>
      </w:r>
    </w:p>
    <w:p>
      <w:pPr>
        <w:numPr>
          <w:ilvl w:val="0"/>
          <w:numId w:val="1"/>
        </w:numPr>
        <w:spacing w:line="360" w:lineRule="auto"/>
        <w:ind w:right="6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请按以上顺序提交审核材料。</w:t>
      </w:r>
    </w:p>
    <w:p>
      <w:pPr>
        <w:spacing w:line="360" w:lineRule="auto"/>
        <w:ind w:right="6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</w:t>
      </w:r>
      <w:r>
        <w:rPr>
          <w:rFonts w:ascii="仿宋_GB2312" w:hAnsi="宋体" w:eastAsia="仿宋_GB2312" w:cs="宋体"/>
          <w:kern w:val="0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照片背面要写上姓名、现场确认编号。</w:t>
      </w:r>
    </w:p>
    <w:p>
      <w:pPr>
        <w:spacing w:line="360" w:lineRule="auto"/>
        <w:ind w:right="600"/>
        <w:jc w:val="left"/>
        <w:rPr>
          <w:rFonts w:hint="eastAsia" w:ascii="华文中宋" w:hAnsi="华文中宋" w:eastAsia="华文中宋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毕业证、普通话等级证、</w:t>
      </w:r>
      <w:r>
        <w:rPr>
          <w:rFonts w:hint="eastAsia" w:ascii="仿宋" w:hAnsi="仿宋" w:eastAsia="仿宋"/>
          <w:sz w:val="24"/>
        </w:rPr>
        <w:t>教师资格考试合格证明须提供原件；</w:t>
      </w:r>
      <w:r>
        <w:rPr>
          <w:rFonts w:hint="eastAsia" w:ascii="华文中宋" w:hAnsi="华文中宋" w:eastAsia="华文中宋"/>
          <w:sz w:val="24"/>
        </w:rPr>
        <w:t>认定系统不能够验证的，须同时提交原件及复印件。</w:t>
      </w:r>
    </w:p>
    <w:p>
      <w:pPr>
        <w:spacing w:line="360" w:lineRule="auto"/>
        <w:ind w:right="6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4.认定系统不能验证的毕业证，还需提供</w:t>
      </w:r>
      <w:r>
        <w:rPr>
          <w:rFonts w:hint="eastAsia" w:ascii="华文中宋" w:hAnsi="华文中宋" w:eastAsia="华文中宋" w:cs="宋体"/>
          <w:color w:val="000000"/>
          <w:kern w:val="0"/>
          <w:sz w:val="24"/>
        </w:rPr>
        <w:t>《中国高等教育学历认证报告》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（在学信网在线申请）。</w:t>
      </w:r>
    </w:p>
    <w:p>
      <w:pPr>
        <w:ind w:right="6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ind w:right="6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ind w:right="6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307"/>
    <w:multiLevelType w:val="multilevel"/>
    <w:tmpl w:val="461313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861DC"/>
    <w:rsid w:val="27C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2019-09-11T14:11:00Z</dcterms:created>
  <dc:creator>阳光绽放</dc:creator>
  <cp:lastModifiedBy>阳光绽放</cp:lastModifiedBy>
  <dcterms:modified xsi:type="dcterms:W3CDTF">2019-09-11T14:12:10Z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