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面试考生须知</w:t>
      </w:r>
    </w:p>
    <w:p>
      <w:pPr>
        <w:rPr>
          <w:rFonts w:hint="eastAsia"/>
        </w:rPr>
      </w:pP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分钟凭本人笔试准考证和身份证</w:t>
      </w:r>
      <w:r>
        <w:rPr>
          <w:rFonts w:hint="eastAsia" w:eastAsia="仿宋_GB2312"/>
          <w:kern w:val="0"/>
          <w:sz w:val="32"/>
          <w:szCs w:val="32"/>
        </w:rPr>
        <w:t>原件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（两者缺一不可）</w:t>
      </w:r>
      <w:r>
        <w:rPr>
          <w:rFonts w:eastAsia="仿宋_GB2312"/>
          <w:kern w:val="0"/>
          <w:sz w:val="32"/>
          <w:szCs w:val="32"/>
        </w:rPr>
        <w:t>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凡发现将上述各种设备带至座位的，一律按</w:t>
      </w:r>
      <w:r>
        <w:rPr>
          <w:rFonts w:hint="eastAsia" w:eastAsia="仿宋_GB2312"/>
          <w:sz w:val="32"/>
          <w:szCs w:val="32"/>
        </w:rPr>
        <w:t>违纪违规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考生未能准时报到的，按自动放弃面试资格处理；对证件携带不齐的，取消面试资格。</w:t>
      </w:r>
    </w:p>
    <w:p>
      <w:pPr>
        <w:spacing w:line="600" w:lineRule="exact"/>
        <w:ind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组织考生抽签决定面试的先后顺序，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无理取闹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64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5ECF"/>
    <w:rsid w:val="05C25C3C"/>
    <w:rsid w:val="4E985576"/>
    <w:rsid w:val="59E95ECF"/>
    <w:rsid w:val="7F9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2019-07-23T01:03:00Z</dcterms:created>
  <dc:creator>Administrator</dc:creator>
  <cp:lastModifiedBy>沛瑜</cp:lastModifiedBy>
  <dcterms:modified xsi:type="dcterms:W3CDTF">2019-09-10T06:58:57Z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