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u w:val="none"/>
          <w:bdr w:val="none" w:color="auto" w:sz="0" w:space="0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Calibri" w:hAnsi="Calibri" w:eastAsia="微软雅黑" w:cs="Calibri"/>
          <w:i w:val="0"/>
          <w:caps w:val="0"/>
          <w:color w:val="3D3D3D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Calibri" w:hAnsi="Calibri" w:eastAsia="微软雅黑" w:cs="Calibri"/>
          <w:i w:val="0"/>
          <w:caps w:val="0"/>
          <w:color w:val="3D3D3D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caps w:val="0"/>
          <w:color w:val="3D3D3D"/>
          <w:spacing w:val="0"/>
          <w:sz w:val="31"/>
          <w:szCs w:val="31"/>
          <w:u w:val="none"/>
          <w:bdr w:val="none" w:color="auto" w:sz="0" w:space="0"/>
        </w:rPr>
        <w:t>我已仔细阅读《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u w:val="none"/>
          <w:bdr w:val="none" w:color="auto" w:sz="0" w:space="0"/>
        </w:rPr>
        <w:t>日照经济技术开发区社区禁毒社区康复专职社工招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u w:val="none"/>
          <w:bdr w:val="none" w:color="auto" w:sz="0" w:space="0"/>
        </w:rPr>
        <w:t>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45" w:right="645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u w:val="none"/>
          <w:bdr w:val="none" w:color="auto" w:sz="0" w:space="0"/>
        </w:rPr>
        <w:t>报考人（签名）：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760" w:right="645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u w:val="none"/>
          <w:bdr w:val="none" w:color="auto" w:sz="0" w:space="0"/>
        </w:rPr>
        <w:t>年 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D67AE"/>
    <w:rsid w:val="7AD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2019-09-09T10:07:00Z</dcterms:created>
  <dc:creator>那时花开咖啡馆。</dc:creator>
  <cp:lastModifiedBy>那时花开咖啡馆。</cp:lastModifiedBy>
  <dcterms:modified xsi:type="dcterms:W3CDTF">2019-09-09T10:07:16Z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