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仿宋_GB2312" w:eastAsia="仿宋_GB2312"/>
          <w:b/>
          <w:bCs/>
          <w:sz w:val="44"/>
          <w:szCs w:val="44"/>
          <w:shd w:val="clear" w:color="auto" w:fill="FFFFFF"/>
        </w:rPr>
      </w:pPr>
      <w:r>
        <w:rPr>
          <w:rFonts w:hint="eastAsia" w:ascii="仿宋_GB2312" w:eastAsia="仿宋_GB2312"/>
          <w:b/>
          <w:bCs/>
          <w:sz w:val="44"/>
          <w:szCs w:val="44"/>
          <w:shd w:val="clear" w:color="auto" w:fill="FFFFFF"/>
        </w:rPr>
        <w:t>辽源市2019年就业见习岗位需求信息</w:t>
      </w:r>
    </w:p>
    <w:p>
      <w:pPr>
        <w:jc w:val="center"/>
        <w:rPr>
          <w:rFonts w:ascii="仿宋_GB2312" w:eastAsia="仿宋_GB2312"/>
          <w:b/>
          <w:bCs/>
          <w:sz w:val="44"/>
          <w:szCs w:val="44"/>
          <w:shd w:val="clear" w:color="auto" w:fill="FFFFFF"/>
        </w:rPr>
      </w:pPr>
      <w:r>
        <w:rPr>
          <w:rFonts w:hint="eastAsia" w:ascii="仿宋_GB2312" w:eastAsia="仿宋_GB2312"/>
          <w:b/>
          <w:bCs/>
          <w:sz w:val="44"/>
          <w:szCs w:val="44"/>
          <w:shd w:val="clear" w:color="auto" w:fill="FFFFFF"/>
        </w:rPr>
        <w:t>公  告</w:t>
      </w:r>
    </w:p>
    <w:p>
      <w:pPr>
        <w:jc w:val="right"/>
        <w:rPr>
          <w:rFonts w:ascii="仿宋_GB2312" w:eastAsia="仿宋_GB2312"/>
          <w:b/>
          <w:bCs/>
          <w:sz w:val="32"/>
          <w:szCs w:val="32"/>
          <w:shd w:val="clear" w:color="auto" w:fill="FFFFFF"/>
        </w:rPr>
      </w:pPr>
    </w:p>
    <w:p>
      <w:pPr>
        <w:pStyle w:val="5"/>
        <w:shd w:val="clear" w:color="auto" w:fill="FFFFFF"/>
        <w:spacing w:before="0" w:beforeAutospacing="0" w:after="0" w:afterAutospacing="0" w:line="360" w:lineRule="auto"/>
        <w:rPr>
          <w:rFonts w:ascii="仿宋_GB2312" w:hAnsi="宋体" w:eastAsia="仿宋_GB2312"/>
          <w:sz w:val="32"/>
          <w:szCs w:val="32"/>
        </w:rPr>
      </w:pPr>
      <w:r>
        <w:rPr>
          <w:rFonts w:hint="eastAsia" w:ascii="仿宋_GB2312" w:hAnsi="宋体" w:eastAsia="仿宋_GB2312"/>
          <w:sz w:val="32"/>
          <w:szCs w:val="32"/>
        </w:rPr>
        <w:t>离校2年内未就业中职以上毕业生及16 -24岁失业青年：</w:t>
      </w:r>
    </w:p>
    <w:p>
      <w:pPr>
        <w:pStyle w:val="5"/>
        <w:shd w:val="clear" w:color="auto" w:fill="FFFFFF"/>
        <w:spacing w:before="0" w:beforeAutospacing="0" w:after="0" w:afterAutospacing="0"/>
        <w:ind w:firstLine="640" w:firstLineChars="200"/>
        <w:jc w:val="both"/>
        <w:rPr>
          <w:rFonts w:ascii="仿宋_GB2312" w:eastAsia="仿宋_GB2312"/>
          <w:sz w:val="32"/>
          <w:szCs w:val="32"/>
        </w:rPr>
      </w:pPr>
      <w:r>
        <w:rPr>
          <w:rFonts w:hint="eastAsia" w:ascii="仿宋_GB2312" w:hAnsi="宋体" w:eastAsia="仿宋_GB2312"/>
          <w:sz w:val="32"/>
          <w:szCs w:val="32"/>
        </w:rPr>
        <w:t>按照《关于</w:t>
      </w:r>
      <w:bookmarkStart w:id="0" w:name="OLE_LINK4"/>
      <w:r>
        <w:rPr>
          <w:rFonts w:hint="eastAsia" w:ascii="仿宋_GB2312" w:hAnsi="宋体" w:eastAsia="仿宋_GB2312"/>
          <w:sz w:val="32"/>
          <w:szCs w:val="32"/>
        </w:rPr>
        <w:t>做好2019年就业见习</w:t>
      </w:r>
      <w:bookmarkStart w:id="1" w:name="OLE_LINK6"/>
      <w:bookmarkEnd w:id="0"/>
      <w:r>
        <w:rPr>
          <w:rFonts w:hint="eastAsia" w:ascii="仿宋_GB2312" w:hAnsi="宋体" w:eastAsia="仿宋_GB2312"/>
          <w:sz w:val="32"/>
          <w:szCs w:val="32"/>
        </w:rPr>
        <w:t>工作的通知</w:t>
      </w:r>
      <w:bookmarkEnd w:id="1"/>
      <w:r>
        <w:rPr>
          <w:rFonts w:hint="eastAsia" w:ascii="仿宋_GB2312" w:hAnsi="宋体" w:eastAsia="仿宋_GB2312"/>
          <w:sz w:val="32"/>
          <w:szCs w:val="32"/>
        </w:rPr>
        <w:t>》（吉人社联字〔2019〕64号）要求，结合《辽源市2019年就业见习工作实施方案》安排</w:t>
      </w:r>
      <w:r>
        <w:rPr>
          <w:rFonts w:hint="eastAsia" w:ascii="仿宋_GB2312" w:eastAsia="仿宋_GB2312"/>
          <w:sz w:val="32"/>
          <w:szCs w:val="32"/>
        </w:rPr>
        <w:t>，</w:t>
      </w:r>
      <w:r>
        <w:rPr>
          <w:rFonts w:hint="eastAsia" w:ascii="仿宋_GB2312" w:hAnsi="宋体" w:eastAsia="仿宋_GB2312"/>
          <w:sz w:val="32"/>
          <w:szCs w:val="32"/>
        </w:rPr>
        <w:t>我市2019年就业见习岗位,</w:t>
      </w:r>
      <w:r>
        <w:rPr>
          <w:rFonts w:hint="eastAsia" w:ascii="仿宋_GB2312" w:eastAsia="仿宋_GB2312"/>
          <w:sz w:val="32"/>
          <w:szCs w:val="32"/>
        </w:rPr>
        <w:t>经过前期宣传、岗位开发、单位申报、条件审核、见习单位落实等程序，目前已初步确定我市2019年</w:t>
      </w:r>
      <w:r>
        <w:rPr>
          <w:rFonts w:hint="eastAsia" w:ascii="仿宋_GB2312" w:hAnsi="宋体" w:eastAsia="仿宋_GB2312"/>
          <w:sz w:val="32"/>
          <w:szCs w:val="32"/>
        </w:rPr>
        <w:t>未就业</w:t>
      </w:r>
      <w:r>
        <w:rPr>
          <w:rFonts w:hint="eastAsia" w:ascii="仿宋_GB2312" w:eastAsia="仿宋_GB2312"/>
          <w:sz w:val="32"/>
          <w:szCs w:val="32"/>
        </w:rPr>
        <w:t>高校毕业生就业见习单位6家，现将各单位见习生需求信息予以公告。有意愿且符合条件的离校2年内未就业中职以上毕业生及16-24岁失业青年可直接与各见习单位对接报名或到市人才交流开发中心报名，报名截止日期为2019年11月20日。</w:t>
      </w:r>
    </w:p>
    <w:p>
      <w:pPr>
        <w:pStyle w:val="5"/>
        <w:shd w:val="clear" w:color="auto" w:fill="FFFFFF"/>
        <w:spacing w:before="0" w:beforeAutospacing="0" w:after="0" w:afterAutospacing="0"/>
        <w:rPr>
          <w:rFonts w:ascii="仿宋_GB2312" w:eastAsia="仿宋_GB2312"/>
          <w:sz w:val="32"/>
          <w:szCs w:val="32"/>
        </w:rPr>
      </w:pPr>
    </w:p>
    <w:p>
      <w:pPr>
        <w:pStyle w:val="5"/>
        <w:shd w:val="clear" w:color="auto" w:fill="FFFFFF"/>
        <w:spacing w:before="0" w:beforeAutospacing="0" w:after="0" w:afterAutospacing="0"/>
        <w:rPr>
          <w:rFonts w:ascii="仿宋_GB2312" w:eastAsia="仿宋_GB2312"/>
          <w:sz w:val="32"/>
          <w:szCs w:val="32"/>
        </w:rPr>
      </w:pPr>
      <w:r>
        <w:rPr>
          <w:rFonts w:hint="eastAsia" w:ascii="仿宋_GB2312" w:eastAsia="仿宋_GB2312"/>
          <w:sz w:val="32"/>
          <w:szCs w:val="32"/>
        </w:rPr>
        <w:t>联系电话：0437-6095699</w:t>
      </w:r>
    </w:p>
    <w:p>
      <w:pPr>
        <w:pStyle w:val="5"/>
        <w:shd w:val="clear" w:color="auto" w:fill="FFFFFF"/>
        <w:spacing w:before="0" w:beforeAutospacing="0" w:after="0" w:afterAutospacing="0"/>
        <w:rPr>
          <w:rFonts w:ascii="仿宋_GB2312" w:eastAsia="仿宋_GB2312"/>
          <w:sz w:val="32"/>
          <w:szCs w:val="32"/>
        </w:rPr>
      </w:pPr>
      <w:r>
        <w:rPr>
          <w:rFonts w:hint="eastAsia" w:ascii="仿宋_GB2312" w:eastAsia="仿宋_GB2312"/>
          <w:sz w:val="32"/>
          <w:szCs w:val="32"/>
        </w:rPr>
        <w:t xml:space="preserve">联系人：李永金、佟昊轩 </w:t>
      </w:r>
    </w:p>
    <w:p>
      <w:pPr>
        <w:pStyle w:val="5"/>
        <w:shd w:val="clear" w:color="auto" w:fill="FFFFFF"/>
        <w:spacing w:before="0" w:beforeAutospacing="0" w:after="0" w:afterAutospacing="0"/>
        <w:ind w:right="1045"/>
        <w:rPr>
          <w:rFonts w:ascii="仿宋_GB2312" w:eastAsia="仿宋_GB2312"/>
          <w:sz w:val="32"/>
          <w:szCs w:val="32"/>
        </w:rPr>
      </w:pPr>
      <w:r>
        <w:rPr>
          <w:rFonts w:hint="eastAsia" w:ascii="仿宋_GB2312" w:eastAsia="仿宋_GB2312"/>
          <w:sz w:val="32"/>
          <w:szCs w:val="32"/>
        </w:rPr>
        <w:t>附：</w:t>
      </w:r>
      <w:r>
        <w:rPr>
          <w:rFonts w:hint="eastAsia" w:ascii="仿宋_GB2312" w:eastAsia="仿宋_GB2312"/>
          <w:sz w:val="30"/>
          <w:szCs w:val="30"/>
        </w:rPr>
        <w:t xml:space="preserve">《辽源市2019年用人单位需求见习生情况汇总表》  </w:t>
      </w:r>
      <w:r>
        <w:rPr>
          <w:rFonts w:hint="eastAsia" w:ascii="仿宋_GB2312" w:eastAsia="仿宋_GB2312"/>
          <w:sz w:val="32"/>
          <w:szCs w:val="32"/>
        </w:rPr>
        <w:t xml:space="preserve">   </w:t>
      </w:r>
    </w:p>
    <w:p>
      <w:pPr>
        <w:pStyle w:val="5"/>
        <w:shd w:val="clear" w:color="auto" w:fill="FFFFFF"/>
        <w:spacing w:before="0" w:beforeAutospacing="0" w:after="0" w:afterAutospacing="0"/>
        <w:ind w:right="405" w:firstLine="640"/>
        <w:jc w:val="right"/>
        <w:rPr>
          <w:rFonts w:ascii="仿宋_GB2312" w:eastAsia="仿宋_GB2312"/>
          <w:sz w:val="32"/>
          <w:szCs w:val="32"/>
        </w:rPr>
      </w:pPr>
      <w:r>
        <w:rPr>
          <w:rFonts w:hint="eastAsia" w:ascii="仿宋_GB2312" w:eastAsia="仿宋_GB2312"/>
          <w:sz w:val="32"/>
          <w:szCs w:val="32"/>
        </w:rPr>
        <w:t>辽源市人才交流开发中心</w:t>
      </w:r>
    </w:p>
    <w:p>
      <w:pPr>
        <w:pStyle w:val="5"/>
        <w:shd w:val="clear" w:color="auto" w:fill="FFFFFF"/>
        <w:spacing w:before="0" w:beforeAutospacing="0" w:after="0" w:afterAutospacing="0"/>
        <w:ind w:right="960" w:firstLine="640"/>
        <w:jc w:val="right"/>
        <w:rPr>
          <w:color w:val="565553"/>
          <w:sz w:val="27"/>
          <w:szCs w:val="27"/>
        </w:rPr>
      </w:pPr>
      <w:r>
        <w:rPr>
          <w:rFonts w:hint="eastAsia" w:ascii="仿宋_GB2312" w:eastAsia="仿宋_GB2312"/>
          <w:sz w:val="32"/>
          <w:szCs w:val="32"/>
        </w:rPr>
        <w:t xml:space="preserve">2019年9月6日                            </w:t>
      </w:r>
    </w:p>
    <w:tbl>
      <w:tblPr>
        <w:tblW w:w="11231" w:type="dxa"/>
        <w:tblInd w:w="-13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51"/>
        <w:gridCol w:w="2263"/>
        <w:gridCol w:w="1557"/>
        <w:gridCol w:w="855"/>
        <w:gridCol w:w="1698"/>
        <w:gridCol w:w="1275"/>
        <w:gridCol w:w="999"/>
        <w:gridCol w:w="1733"/>
      </w:tblGrid>
      <w:tr>
        <w:trPr>
          <w:trHeight w:val="567" w:hRule="atLeast"/>
        </w:trPr>
        <w:tc>
          <w:tcPr>
            <w:tcW w:w="11231" w:type="dxa"/>
            <w:gridSpan w:val="8"/>
            <w:tcBorders>
              <w:top w:val="nil"/>
              <w:left w:val="nil"/>
              <w:bottom w:val="nil"/>
              <w:right w:val="nil"/>
            </w:tcBorders>
            <w:vAlign w:val="center"/>
          </w:tcPr>
          <w:p>
            <w:pPr>
              <w:widowControl/>
              <w:jc w:val="center"/>
              <w:rPr>
                <w:rFonts w:ascii="宋体" w:hAnsi="宋体" w:eastAsia="宋体" w:cs="宋体"/>
                <w:b/>
                <w:bCs/>
                <w:kern w:val="0"/>
                <w:sz w:val="36"/>
                <w:szCs w:val="36"/>
              </w:rPr>
            </w:pPr>
          </w:p>
          <w:p>
            <w:pPr>
              <w:widowControl/>
              <w:jc w:val="center"/>
              <w:rPr>
                <w:rFonts w:ascii="宋体" w:hAnsi="宋体" w:eastAsia="宋体" w:cs="宋体"/>
                <w:b/>
                <w:bCs/>
                <w:kern w:val="0"/>
                <w:sz w:val="36"/>
                <w:szCs w:val="36"/>
              </w:rPr>
            </w:pPr>
          </w:p>
          <w:p>
            <w:pPr>
              <w:widowControl/>
              <w:jc w:val="center"/>
              <w:rPr>
                <w:rFonts w:ascii="宋体" w:hAnsi="宋体" w:eastAsia="宋体" w:cs="宋体"/>
                <w:b/>
                <w:bCs/>
                <w:kern w:val="0"/>
                <w:sz w:val="36"/>
                <w:szCs w:val="36"/>
              </w:rPr>
            </w:pPr>
          </w:p>
          <w:p>
            <w:pPr>
              <w:widowControl/>
              <w:jc w:val="center"/>
              <w:rPr>
                <w:rFonts w:ascii="宋体" w:hAnsi="宋体" w:eastAsia="宋体" w:cs="宋体"/>
                <w:b/>
                <w:bCs/>
                <w:kern w:val="0"/>
                <w:sz w:val="36"/>
                <w:szCs w:val="36"/>
              </w:rPr>
            </w:pPr>
          </w:p>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辽源市2019年用人单位需求见习生情况汇总表</w:t>
            </w:r>
          </w:p>
        </w:tc>
      </w:tr>
      <w:tr>
        <w:trPr>
          <w:trHeight w:val="1629"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26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见习单位名称</w:t>
            </w:r>
          </w:p>
        </w:tc>
        <w:tc>
          <w:tcPr>
            <w:tcW w:w="15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见习岗位名称</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需见习生人数</w:t>
            </w:r>
          </w:p>
        </w:tc>
        <w:tc>
          <w:tcPr>
            <w:tcW w:w="169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专业及要求</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待遇</w:t>
            </w:r>
          </w:p>
        </w:tc>
        <w:tc>
          <w:tcPr>
            <w:tcW w:w="99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联系人</w:t>
            </w:r>
          </w:p>
        </w:tc>
        <w:tc>
          <w:tcPr>
            <w:tcW w:w="173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联系电话</w:t>
            </w:r>
          </w:p>
        </w:tc>
      </w:tr>
      <w:tr>
        <w:trPr>
          <w:trHeight w:val="1363" w:hRule="atLeast"/>
        </w:trPr>
        <w:tc>
          <w:tcPr>
            <w:tcW w:w="851" w:type="dxa"/>
            <w:vMerge w:val="restart"/>
            <w:tcBorders>
              <w:top w:val="nil"/>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263" w:type="dxa"/>
            <w:vMerge w:val="restart"/>
            <w:tcBorders>
              <w:top w:val="nil"/>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吉林省东北袜业纺织工业园发展有限公司</w:t>
            </w:r>
          </w:p>
        </w:tc>
        <w:tc>
          <w:tcPr>
            <w:tcW w:w="155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管理岗</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169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大专及以上学历，理工类、管理类相关专业，沟通能力强，执行力强</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2528元/月</w:t>
            </w:r>
          </w:p>
        </w:tc>
        <w:tc>
          <w:tcPr>
            <w:tcW w:w="999" w:type="dxa"/>
            <w:vMerge w:val="restart"/>
            <w:tcBorders>
              <w:top w:val="nil"/>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于昕田</w:t>
            </w:r>
          </w:p>
        </w:tc>
        <w:tc>
          <w:tcPr>
            <w:tcW w:w="1733" w:type="dxa"/>
            <w:vMerge w:val="restart"/>
            <w:tcBorders>
              <w:top w:val="nil"/>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座机号：0437-3331333</w:t>
            </w: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r>
              <w:rPr>
                <w:rFonts w:hint="eastAsia" w:ascii="宋体" w:hAnsi="宋体" w:eastAsia="宋体" w:cs="宋体"/>
                <w:kern w:val="0"/>
                <w:sz w:val="24"/>
                <w:szCs w:val="24"/>
              </w:rPr>
              <w:t>手机号：16604370850</w:t>
            </w:r>
          </w:p>
        </w:tc>
      </w:tr>
      <w:tr>
        <w:trPr>
          <w:trHeight w:val="855" w:hRule="atLeast"/>
        </w:trPr>
        <w:tc>
          <w:tcPr>
            <w:tcW w:w="851"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63"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5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研发技术岗</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169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大专及以上学历，，机械类、染整、纺织、电气类等相关专业，实操能力强</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2528元/月</w:t>
            </w:r>
          </w:p>
        </w:tc>
        <w:tc>
          <w:tcPr>
            <w:tcW w:w="999"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733"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r>
      <w:tr>
        <w:trPr>
          <w:trHeight w:val="1005" w:hRule="atLeast"/>
        </w:trPr>
        <w:tc>
          <w:tcPr>
            <w:tcW w:w="851"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63"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5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销售业务岗</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1698" w:type="dxa"/>
            <w:tcBorders>
              <w:top w:val="nil"/>
              <w:left w:val="nil"/>
              <w:bottom w:val="single" w:color="auto" w:sz="4" w:space="0"/>
              <w:right w:val="single" w:color="auto" w:sz="4" w:space="0"/>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大专及以上学历，国际贸易、市场营销类相关专业，语言表达及沟通能力强</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2528元/月</w:t>
            </w:r>
          </w:p>
        </w:tc>
        <w:tc>
          <w:tcPr>
            <w:tcW w:w="999"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733"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r>
      <w:tr>
        <w:trPr>
          <w:trHeight w:val="1867" w:hRule="atLeast"/>
        </w:trPr>
        <w:tc>
          <w:tcPr>
            <w:tcW w:w="85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6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5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基层生产岗</w:t>
            </w:r>
          </w:p>
        </w:tc>
        <w:tc>
          <w:tcPr>
            <w:tcW w:w="85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1698" w:type="dxa"/>
            <w:tcBorders>
              <w:top w:val="single" w:color="auto" w:sz="4" w:space="0"/>
              <w:left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中职及16-24周岁失业青年，吃苦耐劳，有责任心，</w:t>
            </w:r>
          </w:p>
          <w:p>
            <w:pPr>
              <w:jc w:val="center"/>
              <w:rPr>
                <w:rFonts w:ascii="宋体" w:hAnsi="宋体" w:eastAsia="宋体" w:cs="宋体"/>
                <w:kern w:val="0"/>
                <w:sz w:val="18"/>
                <w:szCs w:val="18"/>
              </w:rPr>
            </w:pPr>
            <w:r>
              <w:rPr>
                <w:rFonts w:hint="eastAsia" w:ascii="宋体" w:hAnsi="宋体"/>
                <w:sz w:val="18"/>
                <w:szCs w:val="18"/>
              </w:rPr>
              <w:t>愿意从事基层生产，能适应倒班工作　</w:t>
            </w:r>
          </w:p>
        </w:tc>
        <w:tc>
          <w:tcPr>
            <w:tcW w:w="12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1900元/月</w:t>
            </w:r>
          </w:p>
        </w:tc>
        <w:tc>
          <w:tcPr>
            <w:tcW w:w="999"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733"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r>
      <w:tr>
        <w:trPr>
          <w:trHeight w:val="570" w:hRule="atLeast"/>
        </w:trPr>
        <w:tc>
          <w:tcPr>
            <w:tcW w:w="85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263"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辽源市第三幼儿园</w:t>
            </w:r>
          </w:p>
        </w:tc>
        <w:tc>
          <w:tcPr>
            <w:tcW w:w="15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幼儿教师</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69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男女不限，全日制专科及以上学历，学前教育专业，具有幼儿园或小学教师资格证</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2530元/月</w:t>
            </w:r>
          </w:p>
        </w:tc>
        <w:tc>
          <w:tcPr>
            <w:tcW w:w="999"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杨丽</w:t>
            </w:r>
          </w:p>
        </w:tc>
        <w:tc>
          <w:tcPr>
            <w:tcW w:w="1733"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座机号：0437-3279139</w:t>
            </w: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r>
              <w:rPr>
                <w:rFonts w:hint="eastAsia" w:ascii="宋体" w:hAnsi="宋体" w:eastAsia="宋体" w:cs="宋体"/>
                <w:kern w:val="0"/>
                <w:sz w:val="24"/>
                <w:szCs w:val="24"/>
              </w:rPr>
              <w:t>手机号：18543076006</w:t>
            </w:r>
          </w:p>
        </w:tc>
      </w:tr>
      <w:tr>
        <w:trPr>
          <w:trHeight w:val="1329" w:hRule="atLeast"/>
        </w:trPr>
        <w:tc>
          <w:tcPr>
            <w:tcW w:w="85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6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5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 w:val="24"/>
                <w:szCs w:val="24"/>
              </w:rPr>
            </w:pPr>
          </w:p>
          <w:p>
            <w:pPr>
              <w:widowControl/>
              <w:jc w:val="center"/>
              <w:rPr>
                <w:rFonts w:ascii="宋体" w:hAnsi="宋体" w:eastAsia="宋体" w:cs="宋体"/>
                <w:kern w:val="0"/>
                <w:sz w:val="24"/>
                <w:szCs w:val="24"/>
              </w:rPr>
            </w:pPr>
            <w:r>
              <w:rPr>
                <w:rFonts w:hint="eastAsia" w:ascii="宋体" w:hAnsi="宋体" w:eastAsia="宋体" w:cs="宋体"/>
                <w:kern w:val="0"/>
                <w:sz w:val="24"/>
                <w:szCs w:val="24"/>
              </w:rPr>
              <w:t>音乐教师</w:t>
            </w:r>
          </w:p>
        </w:tc>
        <w:tc>
          <w:tcPr>
            <w:tcW w:w="85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98"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全日制专科及以上学历，音乐专业，具有教师资格证</w:t>
            </w:r>
          </w:p>
        </w:tc>
        <w:tc>
          <w:tcPr>
            <w:tcW w:w="127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2530元/月</w:t>
            </w:r>
          </w:p>
        </w:tc>
        <w:tc>
          <w:tcPr>
            <w:tcW w:w="99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73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r>
      <w:tr>
        <w:trPr>
          <w:trHeight w:val="127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szCs w:val="24"/>
              </w:rPr>
            </w:pPr>
          </w:p>
        </w:tc>
        <w:tc>
          <w:tcPr>
            <w:tcW w:w="15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美术教师</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98" w:type="dxa"/>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全日制专科及以上学历，美术专业，具有上教师资格证</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2530元/月</w:t>
            </w:r>
          </w:p>
        </w:tc>
        <w:tc>
          <w:tcPr>
            <w:tcW w:w="99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r>
      <w:t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2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kern w:val="0"/>
                <w:sz w:val="24"/>
                <w:szCs w:val="24"/>
              </w:rPr>
            </w:pPr>
          </w:p>
        </w:tc>
        <w:tc>
          <w:tcPr>
            <w:tcW w:w="155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85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698" w:type="dxa"/>
            <w:tcBorders>
              <w:top w:val="single" w:color="auto" w:sz="4" w:space="0"/>
              <w:left w:val="nil"/>
              <w:bottom w:val="single" w:color="auto" w:sz="4" w:space="0"/>
              <w:right w:val="single" w:color="auto" w:sz="4" w:space="0"/>
            </w:tcBorders>
            <w:vAlign w:val="center"/>
          </w:tcPr>
          <w:p>
            <w:pPr>
              <w:rPr>
                <w:rFonts w:ascii="宋体" w:hAnsi="宋体" w:eastAsia="宋体"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18"/>
                <w:szCs w:val="18"/>
              </w:rPr>
            </w:pP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r>
      <w:tr>
        <w:trPr>
          <w:trHeight w:val="983" w:hRule="atLeast"/>
        </w:trPr>
        <w:tc>
          <w:tcPr>
            <w:tcW w:w="851"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263"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b/>
                <w:kern w:val="0"/>
                <w:sz w:val="24"/>
                <w:szCs w:val="24"/>
              </w:rPr>
            </w:pPr>
            <w:r>
              <w:rPr>
                <w:rFonts w:hint="eastAsia" w:ascii="宋体" w:hAnsi="宋体" w:eastAsia="宋体" w:cs="宋体"/>
                <w:kern w:val="0"/>
                <w:sz w:val="24"/>
                <w:szCs w:val="24"/>
              </w:rPr>
              <w:t>吉林省齐力智能科技有限公司</w:t>
            </w:r>
          </w:p>
        </w:tc>
        <w:tc>
          <w:tcPr>
            <w:tcW w:w="15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highlight w:val="black"/>
              </w:rPr>
            </w:pPr>
            <w:r>
              <w:rPr>
                <w:rFonts w:hint="eastAsia" w:ascii="宋体" w:hAnsi="宋体" w:eastAsia="宋体" w:cs="宋体"/>
                <w:kern w:val="0"/>
                <w:sz w:val="24"/>
                <w:szCs w:val="24"/>
              </w:rPr>
              <w:t>电商运营管理人员</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98" w:type="dxa"/>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本科以上学历</w:t>
            </w:r>
          </w:p>
        </w:tc>
        <w:tc>
          <w:tcPr>
            <w:tcW w:w="12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2600元/月</w:t>
            </w:r>
          </w:p>
        </w:tc>
        <w:tc>
          <w:tcPr>
            <w:tcW w:w="999"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赵敬伟</w:t>
            </w:r>
          </w:p>
        </w:tc>
        <w:tc>
          <w:tcPr>
            <w:tcW w:w="1733"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座机号：0437-6175565</w:t>
            </w:r>
          </w:p>
          <w:p>
            <w:pPr>
              <w:widowControl/>
              <w:jc w:val="center"/>
              <w:rPr>
                <w:rFonts w:ascii="宋体" w:hAnsi="宋体" w:eastAsia="宋体" w:cs="宋体"/>
                <w:kern w:val="0"/>
                <w:sz w:val="24"/>
                <w:szCs w:val="24"/>
              </w:rPr>
            </w:pPr>
          </w:p>
          <w:p>
            <w:pPr>
              <w:jc w:val="center"/>
              <w:rPr>
                <w:rFonts w:ascii="宋体" w:hAnsi="宋体" w:eastAsia="宋体" w:cs="宋体"/>
                <w:kern w:val="0"/>
                <w:sz w:val="24"/>
                <w:szCs w:val="24"/>
              </w:rPr>
            </w:pPr>
            <w:r>
              <w:rPr>
                <w:rFonts w:hint="eastAsia" w:ascii="宋体" w:hAnsi="宋体" w:eastAsia="宋体" w:cs="宋体"/>
                <w:kern w:val="0"/>
                <w:sz w:val="24"/>
                <w:szCs w:val="24"/>
              </w:rPr>
              <w:t>手机号：18904370208</w:t>
            </w:r>
          </w:p>
        </w:tc>
      </w:tr>
      <w:tr>
        <w:trPr>
          <w:trHeight w:val="983" w:hRule="atLeast"/>
        </w:trPr>
        <w:tc>
          <w:tcPr>
            <w:tcW w:w="851"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263"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5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平台辅导员</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69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大专以上学历（学前教育专业）</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2600元/月</w:t>
            </w:r>
          </w:p>
        </w:tc>
        <w:tc>
          <w:tcPr>
            <w:tcW w:w="999"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733"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r>
      <w:tr>
        <w:trPr>
          <w:trHeight w:val="850" w:hRule="atLeast"/>
        </w:trPr>
        <w:tc>
          <w:tcPr>
            <w:tcW w:w="851"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63"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5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营销员</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9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大专以上学历</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2600元/月</w:t>
            </w:r>
          </w:p>
        </w:tc>
        <w:tc>
          <w:tcPr>
            <w:tcW w:w="999"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33"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r>
      <w:tr>
        <w:trPr>
          <w:trHeight w:val="975" w:hRule="atLeast"/>
        </w:trPr>
        <w:tc>
          <w:tcPr>
            <w:tcW w:w="85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6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5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售后技术员</w:t>
            </w:r>
          </w:p>
        </w:tc>
        <w:tc>
          <w:tcPr>
            <w:tcW w:w="85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98"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大专以上学历</w:t>
            </w:r>
          </w:p>
        </w:tc>
        <w:tc>
          <w:tcPr>
            <w:tcW w:w="127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2600元/月</w:t>
            </w:r>
          </w:p>
        </w:tc>
        <w:tc>
          <w:tcPr>
            <w:tcW w:w="99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3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r>
      <w:tr>
        <w:trPr>
          <w:trHeight w:val="697" w:hRule="atLeast"/>
        </w:trPr>
        <w:tc>
          <w:tcPr>
            <w:tcW w:w="851"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263"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辽源肾病医院</w:t>
            </w:r>
          </w:p>
        </w:tc>
        <w:tc>
          <w:tcPr>
            <w:tcW w:w="155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医生</w:t>
            </w:r>
          </w:p>
        </w:tc>
        <w:tc>
          <w:tcPr>
            <w:tcW w:w="85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98"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大专及以上学历，内科学及临床医学等相关专业</w:t>
            </w:r>
          </w:p>
        </w:tc>
        <w:tc>
          <w:tcPr>
            <w:tcW w:w="127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2600元/月</w:t>
            </w:r>
          </w:p>
        </w:tc>
        <w:tc>
          <w:tcPr>
            <w:tcW w:w="999"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韩秀梅</w:t>
            </w:r>
          </w:p>
        </w:tc>
        <w:tc>
          <w:tcPr>
            <w:tcW w:w="1733"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r>
              <w:rPr>
                <w:rFonts w:hint="eastAsia" w:ascii="宋体" w:hAnsi="宋体" w:eastAsia="宋体" w:cs="宋体"/>
                <w:kern w:val="0"/>
                <w:sz w:val="24"/>
                <w:szCs w:val="24"/>
              </w:rPr>
              <w:t>手机号：15043775055</w:t>
            </w:r>
          </w:p>
          <w:p>
            <w:pPr>
              <w:widowControl/>
              <w:rPr>
                <w:rFonts w:ascii="宋体" w:hAnsi="宋体" w:eastAsia="宋体" w:cs="宋体"/>
                <w:kern w:val="0"/>
                <w:sz w:val="24"/>
                <w:szCs w:val="24"/>
              </w:rPr>
            </w:pPr>
          </w:p>
          <w:p>
            <w:pPr>
              <w:widowControl/>
              <w:ind w:firstLine="720" w:firstLineChars="300"/>
              <w:rPr>
                <w:rFonts w:ascii="宋体" w:hAnsi="宋体" w:eastAsia="宋体" w:cs="宋体"/>
                <w:kern w:val="0"/>
                <w:sz w:val="24"/>
                <w:szCs w:val="24"/>
              </w:rPr>
            </w:pPr>
          </w:p>
        </w:tc>
      </w:tr>
      <w:tr>
        <w:trPr>
          <w:trHeight w:val="841" w:hRule="atLeast"/>
        </w:trPr>
        <w:tc>
          <w:tcPr>
            <w:tcW w:w="851" w:type="dxa"/>
            <w:vMerge w:val="continue"/>
            <w:tcBorders>
              <w:left w:val="single" w:color="auto" w:sz="4" w:space="0"/>
              <w:right w:val="single" w:color="auto" w:sz="4" w:space="0"/>
            </w:tcBorders>
            <w:vAlign w:val="center"/>
          </w:tcPr>
          <w:p>
            <w:pPr>
              <w:jc w:val="center"/>
              <w:rPr>
                <w:rFonts w:ascii="宋体" w:hAnsi="宋体" w:eastAsia="宋体" w:cs="宋体"/>
                <w:kern w:val="0"/>
                <w:sz w:val="24"/>
                <w:szCs w:val="24"/>
              </w:rPr>
            </w:pPr>
          </w:p>
        </w:tc>
        <w:tc>
          <w:tcPr>
            <w:tcW w:w="2263"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护士</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69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中职及16-24岁失业青年，护理专业或医学相关专业</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2000元/月</w:t>
            </w:r>
          </w:p>
        </w:tc>
        <w:tc>
          <w:tcPr>
            <w:tcW w:w="999" w:type="dxa"/>
            <w:vMerge w:val="continue"/>
            <w:tcBorders>
              <w:left w:val="single" w:color="auto" w:sz="4" w:space="0"/>
              <w:right w:val="single" w:color="auto" w:sz="4" w:space="0"/>
            </w:tcBorders>
            <w:vAlign w:val="center"/>
          </w:tcPr>
          <w:p>
            <w:pPr>
              <w:jc w:val="center"/>
              <w:rPr>
                <w:rFonts w:ascii="宋体" w:hAnsi="宋体" w:eastAsia="宋体" w:cs="宋体"/>
                <w:kern w:val="0"/>
                <w:sz w:val="24"/>
                <w:szCs w:val="24"/>
              </w:rPr>
            </w:pPr>
          </w:p>
        </w:tc>
        <w:tc>
          <w:tcPr>
            <w:tcW w:w="1733" w:type="dxa"/>
            <w:vMerge w:val="continue"/>
            <w:tcBorders>
              <w:left w:val="single" w:color="auto" w:sz="4" w:space="0"/>
              <w:right w:val="single" w:color="auto" w:sz="4" w:space="0"/>
            </w:tcBorders>
            <w:vAlign w:val="center"/>
          </w:tcPr>
          <w:p>
            <w:pPr>
              <w:rPr>
                <w:rFonts w:ascii="宋体" w:hAnsi="宋体" w:eastAsia="宋体" w:cs="宋体"/>
                <w:kern w:val="0"/>
                <w:sz w:val="24"/>
                <w:szCs w:val="24"/>
              </w:rPr>
            </w:pPr>
          </w:p>
        </w:tc>
      </w:tr>
      <w:tr>
        <w:trPr>
          <w:trHeight w:val="752" w:hRule="atLeast"/>
        </w:trPr>
        <w:tc>
          <w:tcPr>
            <w:tcW w:w="851"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226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护理</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9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中职及16-24岁失业青年，康复治疗学、护理学等相关专业</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2000元/月</w:t>
            </w:r>
          </w:p>
        </w:tc>
        <w:tc>
          <w:tcPr>
            <w:tcW w:w="999" w:type="dxa"/>
            <w:vMerge w:val="continue"/>
            <w:tcBorders>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c>
          <w:tcPr>
            <w:tcW w:w="1733" w:type="dxa"/>
            <w:vMerge w:val="continue"/>
            <w:tcBorders>
              <w:left w:val="single" w:color="auto" w:sz="4" w:space="0"/>
              <w:bottom w:val="single" w:color="auto" w:sz="4" w:space="0"/>
              <w:right w:val="single" w:color="auto" w:sz="4" w:space="0"/>
            </w:tcBorders>
            <w:vAlign w:val="center"/>
          </w:tcPr>
          <w:p>
            <w:pPr>
              <w:rPr>
                <w:rFonts w:ascii="宋体" w:hAnsi="宋体" w:eastAsia="宋体" w:cs="宋体"/>
                <w:kern w:val="0"/>
                <w:sz w:val="24"/>
                <w:szCs w:val="24"/>
              </w:rPr>
            </w:pPr>
          </w:p>
        </w:tc>
      </w:tr>
      <w:tr>
        <w:trPr>
          <w:trHeight w:val="1098" w:hRule="atLeast"/>
        </w:trPr>
        <w:tc>
          <w:tcPr>
            <w:tcW w:w="851"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263"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吉林省宗言文化传媒有限公司</w:t>
            </w:r>
          </w:p>
        </w:tc>
        <w:tc>
          <w:tcPr>
            <w:tcW w:w="15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摄像、视频编辑</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9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熟练PS、AE等软件相关专业，大专以上学历</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2600元/月</w:t>
            </w:r>
          </w:p>
        </w:tc>
        <w:tc>
          <w:tcPr>
            <w:tcW w:w="999"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李鸣</w:t>
            </w:r>
          </w:p>
        </w:tc>
        <w:tc>
          <w:tcPr>
            <w:tcW w:w="1733" w:type="dxa"/>
            <w:vMerge w:val="restart"/>
            <w:tcBorders>
              <w:top w:val="single" w:color="auto" w:sz="4" w:space="0"/>
              <w:left w:val="single" w:color="auto" w:sz="4" w:space="0"/>
              <w:right w:val="single" w:color="auto" w:sz="4" w:space="0"/>
            </w:tcBorders>
            <w:vAlign w:val="center"/>
          </w:tcPr>
          <w:p>
            <w:pPr>
              <w:widowControl/>
              <w:ind w:left="120" w:hanging="120" w:hangingChars="50"/>
              <w:jc w:val="center"/>
              <w:rPr>
                <w:rFonts w:ascii="宋体" w:hAnsi="宋体" w:eastAsia="宋体" w:cs="宋体"/>
                <w:kern w:val="0"/>
                <w:sz w:val="24"/>
                <w:szCs w:val="24"/>
              </w:rPr>
            </w:pPr>
          </w:p>
          <w:p>
            <w:pPr>
              <w:widowControl/>
              <w:ind w:left="120" w:hanging="120" w:hangingChars="50"/>
              <w:jc w:val="center"/>
              <w:rPr>
                <w:rFonts w:ascii="宋体" w:hAnsi="宋体" w:eastAsia="宋体" w:cs="宋体"/>
                <w:kern w:val="0"/>
                <w:sz w:val="24"/>
                <w:szCs w:val="24"/>
              </w:rPr>
            </w:pPr>
            <w:r>
              <w:rPr>
                <w:rFonts w:hint="eastAsia" w:ascii="宋体" w:hAnsi="宋体" w:eastAsia="宋体" w:cs="宋体"/>
                <w:kern w:val="0"/>
                <w:sz w:val="24"/>
                <w:szCs w:val="24"/>
              </w:rPr>
              <w:t>手机号：  13943770005</w:t>
            </w:r>
          </w:p>
          <w:p>
            <w:pPr>
              <w:widowControl/>
              <w:rPr>
                <w:rFonts w:ascii="宋体" w:hAnsi="宋体" w:eastAsia="宋体" w:cs="宋体"/>
                <w:kern w:val="0"/>
                <w:sz w:val="24"/>
                <w:szCs w:val="24"/>
              </w:rPr>
            </w:pPr>
          </w:p>
        </w:tc>
      </w:tr>
      <w:tr>
        <w:trPr>
          <w:trHeight w:val="1056" w:hRule="atLeast"/>
        </w:trPr>
        <w:tc>
          <w:tcPr>
            <w:tcW w:w="85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26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短视频剧本文案</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9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相关专业，大专以上学历</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2600元/月</w:t>
            </w:r>
          </w:p>
        </w:tc>
        <w:tc>
          <w:tcPr>
            <w:tcW w:w="99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73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r>
      <w:tr>
        <w:trPr>
          <w:trHeight w:val="758" w:hRule="atLeast"/>
        </w:trPr>
        <w:tc>
          <w:tcPr>
            <w:tcW w:w="85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p>
            <w:pPr>
              <w:rPr>
                <w:rFonts w:ascii="宋体" w:hAnsi="宋体" w:eastAsia="宋体" w:cs="宋体"/>
                <w:kern w:val="0"/>
                <w:sz w:val="24"/>
                <w:szCs w:val="24"/>
              </w:rPr>
            </w:pPr>
          </w:p>
        </w:tc>
        <w:tc>
          <w:tcPr>
            <w:tcW w:w="2263"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p>
          <w:p>
            <w:pPr>
              <w:jc w:val="center"/>
              <w:rPr>
                <w:rFonts w:ascii="宋体" w:hAnsi="宋体" w:eastAsia="宋体" w:cs="宋体"/>
                <w:kern w:val="0"/>
                <w:sz w:val="24"/>
                <w:szCs w:val="24"/>
              </w:rPr>
            </w:pPr>
            <w:r>
              <w:rPr>
                <w:rFonts w:hint="eastAsia" w:ascii="宋体" w:hAnsi="宋体" w:eastAsia="宋体" w:cs="宋体"/>
                <w:kern w:val="0"/>
                <w:sz w:val="24"/>
                <w:szCs w:val="24"/>
              </w:rPr>
              <w:t>辽源中心医院</w:t>
            </w: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临床</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p>
            <w:pPr>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16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hint="eastAsia" w:ascii="宋体" w:hAnsi="宋体" w:eastAsia="宋体" w:cs="宋体"/>
                <w:kern w:val="0"/>
                <w:sz w:val="18"/>
                <w:szCs w:val="18"/>
              </w:rPr>
              <w:t>全日制专科以上</w:t>
            </w:r>
          </w:p>
          <w:p>
            <w:pPr>
              <w:jc w:val="center"/>
              <w:rPr>
                <w:rFonts w:ascii="宋体" w:hAnsi="宋体" w:eastAsia="宋体"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hint="eastAsia" w:ascii="宋体" w:hAnsi="宋体" w:eastAsia="宋体" w:cs="宋体"/>
                <w:kern w:val="0"/>
                <w:sz w:val="18"/>
                <w:szCs w:val="18"/>
              </w:rPr>
              <w:t>2528元/月</w:t>
            </w:r>
          </w:p>
          <w:p>
            <w:pPr>
              <w:jc w:val="center"/>
              <w:rPr>
                <w:rFonts w:ascii="宋体" w:hAnsi="宋体" w:eastAsia="宋体" w:cs="宋体"/>
                <w:kern w:val="0"/>
                <w:sz w:val="24"/>
                <w:szCs w:val="24"/>
              </w:rPr>
            </w:pPr>
          </w:p>
        </w:tc>
        <w:tc>
          <w:tcPr>
            <w:tcW w:w="999"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温鹏</w:t>
            </w:r>
          </w:p>
          <w:p>
            <w:pPr>
              <w:rPr>
                <w:rFonts w:ascii="宋体" w:hAnsi="宋体" w:eastAsia="宋体" w:cs="宋体"/>
                <w:kern w:val="0"/>
                <w:sz w:val="18"/>
                <w:szCs w:val="18"/>
              </w:rPr>
            </w:pPr>
          </w:p>
        </w:tc>
        <w:tc>
          <w:tcPr>
            <w:tcW w:w="1733"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手机号：18504373228</w:t>
            </w:r>
          </w:p>
          <w:p>
            <w:pPr>
              <w:rPr>
                <w:rFonts w:ascii="宋体" w:hAnsi="宋体" w:eastAsia="宋体" w:cs="宋体"/>
                <w:kern w:val="0"/>
                <w:sz w:val="24"/>
                <w:szCs w:val="24"/>
              </w:rPr>
            </w:pPr>
          </w:p>
        </w:tc>
      </w:tr>
      <w:tr>
        <w:trPr>
          <w:trHeight w:val="698" w:hRule="atLeast"/>
        </w:trPr>
        <w:tc>
          <w:tcPr>
            <w:tcW w:w="851"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263"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护理</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16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hint="eastAsia" w:ascii="宋体" w:hAnsi="宋体" w:eastAsia="宋体" w:cs="宋体"/>
                <w:kern w:val="0"/>
                <w:sz w:val="18"/>
                <w:szCs w:val="18"/>
              </w:rPr>
              <w:t>全日制专科以上</w:t>
            </w:r>
          </w:p>
          <w:p>
            <w:pPr>
              <w:widowControl/>
              <w:jc w:val="center"/>
              <w:rPr>
                <w:rFonts w:ascii="宋体" w:hAnsi="宋体" w:eastAsia="宋体"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18"/>
                <w:szCs w:val="18"/>
              </w:rPr>
              <w:t>2528元/月</w:t>
            </w:r>
          </w:p>
        </w:tc>
        <w:tc>
          <w:tcPr>
            <w:tcW w:w="999" w:type="dxa"/>
            <w:vMerge w:val="continue"/>
            <w:tcBorders>
              <w:left w:val="single" w:color="auto" w:sz="4" w:space="0"/>
              <w:right w:val="single" w:color="auto" w:sz="4" w:space="0"/>
            </w:tcBorders>
            <w:vAlign w:val="center"/>
          </w:tcPr>
          <w:p>
            <w:pPr>
              <w:jc w:val="center"/>
              <w:rPr>
                <w:rFonts w:ascii="宋体" w:hAnsi="宋体" w:eastAsia="宋体" w:cs="宋体"/>
                <w:kern w:val="0"/>
                <w:sz w:val="24"/>
                <w:szCs w:val="24"/>
              </w:rPr>
            </w:pPr>
          </w:p>
        </w:tc>
        <w:tc>
          <w:tcPr>
            <w:tcW w:w="1733"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r>
      <w:tr>
        <w:trPr>
          <w:trHeight w:val="695" w:hRule="atLeast"/>
        </w:trPr>
        <w:tc>
          <w:tcPr>
            <w:tcW w:w="851"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263"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总务</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16-24岁失业青年</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18"/>
                <w:szCs w:val="18"/>
              </w:rPr>
              <w:t>1896元/月</w:t>
            </w:r>
          </w:p>
        </w:tc>
        <w:tc>
          <w:tcPr>
            <w:tcW w:w="999" w:type="dxa"/>
            <w:vMerge w:val="continue"/>
            <w:tcBorders>
              <w:left w:val="single" w:color="auto" w:sz="4" w:space="0"/>
              <w:right w:val="single" w:color="auto" w:sz="4" w:space="0"/>
            </w:tcBorders>
            <w:vAlign w:val="center"/>
          </w:tcPr>
          <w:p>
            <w:pPr>
              <w:jc w:val="center"/>
              <w:rPr>
                <w:rFonts w:ascii="宋体" w:hAnsi="宋体" w:eastAsia="宋体" w:cs="宋体"/>
                <w:kern w:val="0"/>
                <w:sz w:val="24"/>
                <w:szCs w:val="24"/>
              </w:rPr>
            </w:pPr>
          </w:p>
        </w:tc>
        <w:tc>
          <w:tcPr>
            <w:tcW w:w="1733"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r>
      <w:tr>
        <w:trPr>
          <w:trHeight w:val="988" w:hRule="atLeast"/>
        </w:trPr>
        <w:tc>
          <w:tcPr>
            <w:tcW w:w="85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226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康复、电诊、导诊</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中职以上及16-24岁失业青年</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 w:val="18"/>
                <w:szCs w:val="18"/>
              </w:rPr>
              <w:t>1896元/月</w:t>
            </w:r>
          </w:p>
        </w:tc>
        <w:tc>
          <w:tcPr>
            <w:tcW w:w="999"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73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r>
    </w:tbl>
    <w:p>
      <w:pPr>
        <w:rPr>
          <w:sz w:val="32"/>
          <w:szCs w:val="32"/>
        </w:rPr>
      </w:pPr>
    </w:p>
    <w:p>
      <w:bookmarkStart w:id="2" w:name="_GoBack"/>
      <w:bookmarkEnd w:id="2"/>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
    <w:name w:val="页眉 Char Char"/>
    <w:basedOn w:val="4"/>
    <w:link w:val="3"/>
    <w:uiPriority w:val="99"/>
    <w:rPr>
      <w:sz w:val="18"/>
      <w:szCs w:val="18"/>
    </w:rPr>
  </w:style>
  <w:style w:type="character" w:customStyle="1" w:styleId="7">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235</Words>
  <Characters>1343</Characters>
  <Lines>11</Lines>
  <Paragraphs>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2019-09-06T06:28:00Z</dcterms:created>
  <dc:creator>Administrator</dc:creator>
  <cp:lastModifiedBy>wyq</cp:lastModifiedBy>
  <dcterms:modified xsi:type="dcterms:W3CDTF">2019-09-06T06:48:17Z</dcterms:modified>
  <dc:title>辽源市2019年就业见习岗位需求信息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