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26" w:rsidRPr="008F1326" w:rsidRDefault="008F1326" w:rsidP="008F132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484B4F"/>
          <w:kern w:val="0"/>
          <w:szCs w:val="21"/>
        </w:rPr>
      </w:pPr>
      <w:r w:rsidRPr="008F1326">
        <w:rPr>
          <w:rFonts w:ascii="宋体" w:eastAsia="宋体" w:hAnsi="宋体" w:cs="宋体" w:hint="eastAsia"/>
          <w:color w:val="484B4F"/>
          <w:kern w:val="0"/>
          <w:szCs w:val="21"/>
        </w:rPr>
        <w:t>新乡市教师资格认定机构联系方式</w:t>
      </w:r>
    </w:p>
    <w:p w:rsidR="008F1326" w:rsidRPr="008F1326" w:rsidRDefault="008F1326" w:rsidP="008F132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484B4F"/>
          <w:kern w:val="0"/>
          <w:szCs w:val="21"/>
        </w:rPr>
      </w:pPr>
    </w:p>
    <w:tbl>
      <w:tblPr>
        <w:tblW w:w="88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1290"/>
        <w:gridCol w:w="1380"/>
        <w:gridCol w:w="3180"/>
      </w:tblGrid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Cs w:val="21"/>
              </w:rPr>
              <w:t>认定机构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Cs w:val="21"/>
              </w:rPr>
              <w:t>部门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Cs w:val="21"/>
              </w:rPr>
              <w:t>咨询电话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Cs w:val="21"/>
              </w:rPr>
              <w:t>认定教师资格种类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新乡市教育局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教师资格认定服务中心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3519000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高中、中职、中职实习指导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长垣县教育体育局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7123211</w:t>
            </w:r>
          </w:p>
          <w:p w:rsidR="008F1326" w:rsidRPr="008F1326" w:rsidRDefault="008F1326" w:rsidP="008F132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8844947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卫辉市教育体育局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4471979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辉县市教育体育局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6209106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新乡县教育体育局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7088620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获嘉县教育体育局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6306183</w:t>
            </w:r>
          </w:p>
          <w:p w:rsidR="008F1326" w:rsidRPr="008F1326" w:rsidRDefault="008F1326" w:rsidP="008F132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7107552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原阳县教育体育局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7281370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延津县教育体育局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7681293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封丘县教育体育局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3955965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卫滨区教育体育局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2066351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红旗区教育体育和文化旅游局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3061101</w:t>
            </w:r>
          </w:p>
          <w:p w:rsidR="008F1326" w:rsidRPr="008F1326" w:rsidRDefault="008F1326" w:rsidP="008F132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3061703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牧野区教育体育局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3373129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8F1326" w:rsidRPr="008F1326" w:rsidTr="008F1326">
        <w:trPr>
          <w:trHeight w:val="510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凤泉区教育体育局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3918993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326" w:rsidRPr="008F1326" w:rsidRDefault="008F1326" w:rsidP="008F13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84B4F"/>
                <w:kern w:val="0"/>
                <w:szCs w:val="21"/>
              </w:rPr>
            </w:pPr>
            <w:r w:rsidRPr="008F1326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</w:tbl>
    <w:p w:rsidR="007E698C" w:rsidRDefault="007E698C">
      <w:bookmarkStart w:id="0" w:name="_GoBack"/>
      <w:bookmarkEnd w:id="0"/>
    </w:p>
    <w:sectPr w:rsidR="007E6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B8"/>
    <w:rsid w:val="000416B8"/>
    <w:rsid w:val="007E698C"/>
    <w:rsid w:val="008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1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1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2019-09-05T00:34:00Z</dcterms:created>
  <dcterms:modified xsi:type="dcterms:W3CDTF">2019-09-05T00:34:00Z</dcterms:modified>
</cp:coreProperties>
</file>