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洪洞县201</w:t>
      </w:r>
      <w:r>
        <w:rPr>
          <w:rFonts w:hint="eastAsia"/>
          <w:b/>
          <w:bCs/>
          <w:sz w:val="44"/>
          <w:szCs w:val="44"/>
          <w:lang w:val="en-US" w:eastAsia="zh-CN"/>
        </w:rPr>
        <w:t>9</w:t>
      </w:r>
      <w:r>
        <w:rPr>
          <w:rFonts w:hint="eastAsia"/>
          <w:b/>
          <w:bCs/>
          <w:sz w:val="44"/>
          <w:szCs w:val="44"/>
        </w:rPr>
        <w:t>年公开招聘事业单位人员</w:t>
      </w:r>
    </w:p>
    <w:p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拟聘用人员名单（</w:t>
      </w:r>
      <w:r>
        <w:rPr>
          <w:rFonts w:hint="eastAsia"/>
          <w:b/>
          <w:bCs/>
          <w:sz w:val="44"/>
          <w:szCs w:val="44"/>
          <w:lang w:val="en-US" w:eastAsia="zh-CN"/>
        </w:rPr>
        <w:t>334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人）</w:t>
      </w:r>
    </w:p>
    <w:p>
      <w:pPr>
        <w:spacing w:line="500" w:lineRule="exact"/>
        <w:jc w:val="center"/>
        <w:rPr>
          <w:b/>
          <w:bCs/>
          <w:sz w:val="44"/>
          <w:szCs w:val="44"/>
        </w:rPr>
      </w:pPr>
    </w:p>
    <w:tbl>
      <w:tblPr>
        <w:tblStyle w:val="5"/>
        <w:tblW w:w="10582" w:type="dxa"/>
        <w:jc w:val="center"/>
        <w:tblInd w:w="-48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990"/>
        <w:gridCol w:w="495"/>
        <w:gridCol w:w="1140"/>
        <w:gridCol w:w="1905"/>
        <w:gridCol w:w="1095"/>
        <w:gridCol w:w="765"/>
        <w:gridCol w:w="975"/>
        <w:gridCol w:w="761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孙倩倩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乔秋菊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刁强强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78.324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黄甜甜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76.342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任亚丽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76.270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崔霞霞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76.064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74.484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王志娟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席雅洁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田晶晶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姚肖肖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邢美玲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师二燕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198810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牛文婷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常志红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于琴琴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陈姣荣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石佳佳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顾先丽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杨蓉蓉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卫金妹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曹鸿魁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胡巧菊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199707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邓司琪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太原理工大学阳泉学院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申欣欣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裴晨辉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牛爱玲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89.360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白星卫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198809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黄鹏慧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冯彩仙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窦甜甜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乔春艳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孔晓媛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胡辉林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王转云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刘育升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宋伟玲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89.387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辛芳芳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88.827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李燊燊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山西师范大学体育学院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郭乐乐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199712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许亚婧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常馨心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安阳工学院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薛姣风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刘三娜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苗兴娟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杜晨阳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中国劳动关系学院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葛礼萍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198812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马汝钰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赵灵茹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任丹丹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卫亲亲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崔丽波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199708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程金金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景雅娴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曹晋梅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肖青青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耿环环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翟李颖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梁亚荣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侯欢欢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太原工业学院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任亚琪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张籍文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房泽霞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汤兴芳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景梦瑶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蔺爱华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199705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仪瑞雪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薛燕芳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牛东阳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董三宝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范昳昕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辛艳华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杨潇潇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任怡梦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史女娃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吉勇丽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靳云云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西藏民族大学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续海艳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师咪咪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晋婉丽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孙田田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广西师范大学漓江学院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鞠京珍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梁丹丹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师春娟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侯玉琴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李莎莎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景贝贝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张珺琳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小学英语四组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狐玉琴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朱忠义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宋红红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199709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杨圆圆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梁菲菲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冯莉莉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和玮芬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左甜甜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贾维妙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曹云云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师壮君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吕怡菲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小学思品三组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张存娥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裴晓明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刘珊珊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小学信息一组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武晶彦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范倩倩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史知心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太原工业学院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71.593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71.447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李皓月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胡雅静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程宁静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宋泽芳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苏萌萌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孔占惠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段媛媛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85.586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王以喆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董珊佟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重庆市长江师范学院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84.566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郑国英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贾敏哲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焦琦琦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199005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79.185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85.373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85.353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师建刚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83.627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段任军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武汉体育学院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周盼盼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太原科技大学华科学院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大槐树体育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83.687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梁雅如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南京特殊教育师范学院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86.586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199504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84.026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陈炎运鸿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高如梦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侯雅莉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79.166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78.966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77.680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县委党校教师一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77.413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县委党校教师一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燕新新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75.840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县委党校教师一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74.560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县委党校教师一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199304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县委党校教师二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侯贝贝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73.220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采煤安全监管员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199105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采煤安全监管员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采煤安全监管员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闫晋瑞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山西煤炭职业技术学院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范鑫北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大同大学煤炭工程学院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付永强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198705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山西综合职业技术学院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198911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矿建安全监管员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卫敏敏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198510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矿建安全监管员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通风与安全监管员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198807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通风与安全监管员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198703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通风与安全监管员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马彦龙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地测防治水安全监管员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万三凯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198808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83.667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地测防治水安全监管员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续东东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198804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地测防治水安全监管员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198607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山西煤炭职业技术学院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白宇仁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199404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199609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71.000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199204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68.133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576636"/>
    <w:rsid w:val="00211F48"/>
    <w:rsid w:val="009558BA"/>
    <w:rsid w:val="00BF7F10"/>
    <w:rsid w:val="0C9A4507"/>
    <w:rsid w:val="0D6036CA"/>
    <w:rsid w:val="12350B5F"/>
    <w:rsid w:val="136E61BA"/>
    <w:rsid w:val="1A624D95"/>
    <w:rsid w:val="2348255A"/>
    <w:rsid w:val="334A342D"/>
    <w:rsid w:val="35AD3521"/>
    <w:rsid w:val="35E84798"/>
    <w:rsid w:val="36760BF7"/>
    <w:rsid w:val="389E768F"/>
    <w:rsid w:val="3CAA778B"/>
    <w:rsid w:val="3E6B0100"/>
    <w:rsid w:val="40327224"/>
    <w:rsid w:val="45B52ED7"/>
    <w:rsid w:val="604F5CF1"/>
    <w:rsid w:val="61BA4052"/>
    <w:rsid w:val="62BE0974"/>
    <w:rsid w:val="62CD7CB3"/>
    <w:rsid w:val="6545334C"/>
    <w:rsid w:val="65BD1FF8"/>
    <w:rsid w:val="6BCB2792"/>
    <w:rsid w:val="6D535020"/>
    <w:rsid w:val="6D576636"/>
    <w:rsid w:val="6E256948"/>
    <w:rsid w:val="6FBA4E16"/>
    <w:rsid w:val="716672FF"/>
    <w:rsid w:val="78566C6F"/>
    <w:rsid w:val="7D742D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13</Pages>
  <Words>1765</Words>
  <Characters>10067</Characters>
  <Lines>83</Lines>
  <Paragraphs>23</Paragraphs>
  <TotalTime>2</TotalTime>
  <ScaleCrop>false</ScaleCrop>
  <LinksUpToDate>false</LinksUpToDate>
  <CharactersWithSpaces>11809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2018-08-02T04:38:00Z</dcterms:created>
  <dc:creator>Administrator</dc:creator>
  <cp:lastModifiedBy>Administrator</cp:lastModifiedBy>
  <cp:lastPrinted>2018-08-14T13:00:00Z</cp:lastPrinted>
  <dcterms:modified xsi:type="dcterms:W3CDTF">2019-09-03T11:48:50Z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